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9A" w:rsidRPr="004F509C" w:rsidRDefault="00E2749A" w:rsidP="00E2749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4F509C">
        <w:rPr>
          <w:rFonts w:ascii="標楷體" w:eastAsia="標楷體" w:hAnsi="標楷體" w:hint="eastAsia"/>
          <w:b/>
          <w:sz w:val="36"/>
          <w:szCs w:val="36"/>
        </w:rPr>
        <w:t>第</w:t>
      </w:r>
      <w:r w:rsidR="004F509C" w:rsidRPr="004F509C">
        <w:rPr>
          <w:rFonts w:ascii="標楷體" w:eastAsia="標楷體" w:hAnsi="標楷體" w:hint="eastAsia"/>
          <w:b/>
          <w:sz w:val="36"/>
          <w:szCs w:val="36"/>
        </w:rPr>
        <w:t>六</w:t>
      </w:r>
      <w:r w:rsidRPr="004F509C">
        <w:rPr>
          <w:rFonts w:ascii="標楷體" w:eastAsia="標楷體" w:hAnsi="標楷體" w:hint="eastAsia"/>
          <w:b/>
          <w:sz w:val="36"/>
          <w:szCs w:val="36"/>
        </w:rPr>
        <w:t>課</w:t>
      </w:r>
      <w:r w:rsidR="00F449AE" w:rsidRPr="004F509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F509C" w:rsidRPr="004F509C">
        <w:rPr>
          <w:rFonts w:ascii="標楷體" w:eastAsia="標楷體" w:hAnsi="標楷體" w:hint="eastAsia"/>
          <w:b/>
          <w:sz w:val="36"/>
          <w:szCs w:val="36"/>
        </w:rPr>
        <w:t>小鬥魚找朋友</w:t>
      </w:r>
      <w:r w:rsidR="00F449AE" w:rsidRPr="004F509C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4F509C">
        <w:rPr>
          <w:rFonts w:ascii="標楷體" w:eastAsia="標楷體" w:hAnsi="標楷體" w:hint="eastAsia"/>
          <w:b/>
          <w:sz w:val="36"/>
          <w:szCs w:val="36"/>
        </w:rPr>
        <w:t>(</w:t>
      </w:r>
      <w:r w:rsidR="004F509C" w:rsidRPr="004F509C">
        <w:rPr>
          <w:rFonts w:ascii="標楷體" w:eastAsia="標楷體" w:hAnsi="標楷體" w:hint="eastAsia"/>
          <w:b/>
          <w:sz w:val="36"/>
          <w:szCs w:val="36"/>
        </w:rPr>
        <w:t>童詩</w:t>
      </w:r>
      <w:r w:rsidRPr="004F509C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DE1B82" w:rsidRDefault="00DE1B82" w:rsidP="00DE1B82">
      <w:pPr>
        <w:widowControl/>
        <w:snapToGrid w:val="0"/>
        <w:ind w:left="420" w:hangingChars="150" w:hanging="420"/>
        <w:jc w:val="center"/>
        <w:rPr>
          <w:rFonts w:asciiTheme="minorEastAsia" w:hAnsiTheme="minorEastAsia"/>
          <w:sz w:val="28"/>
          <w:szCs w:val="28"/>
        </w:rPr>
      </w:pP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小鬥魚，我問你，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是不是在生氣？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你張著大眼睛，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眨也不眨在瞪誰？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小鬥魚，不說話，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只送我好多泡泡。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好像在說，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我不是在生氣。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我沒有在瞪你。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我正在找朋友。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小鬥魚，不要急，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我做你的好朋友，</w:t>
      </w:r>
    </w:p>
    <w:p w:rsidR="004F509C" w:rsidRPr="004F509C" w:rsidRDefault="004F509C" w:rsidP="004F50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509C">
        <w:rPr>
          <w:rFonts w:ascii="標楷體" w:eastAsia="標楷體" w:hAnsi="標楷體" w:hint="eastAsia"/>
          <w:sz w:val="32"/>
          <w:szCs w:val="32"/>
        </w:rPr>
        <w:t>天天來陪你。</w:t>
      </w:r>
    </w:p>
    <w:p w:rsidR="004F509C" w:rsidRPr="00131DCC" w:rsidRDefault="004F509C" w:rsidP="004F509C">
      <w:pPr>
        <w:widowControl/>
        <w:snapToGrid w:val="0"/>
        <w:spacing w:line="800" w:lineRule="exact"/>
        <w:ind w:left="420"/>
        <w:rPr>
          <w:rFonts w:ascii="標楷體" w:eastAsia="標楷體" w:hAnsi="標楷體"/>
          <w:sz w:val="28"/>
          <w:szCs w:val="28"/>
        </w:rPr>
      </w:pPr>
    </w:p>
    <w:p w:rsidR="00131DCC" w:rsidRPr="00131DCC" w:rsidRDefault="00131DCC" w:rsidP="00131DCC">
      <w:pPr>
        <w:widowControl/>
        <w:snapToGrid w:val="0"/>
        <w:spacing w:line="800" w:lineRule="exact"/>
        <w:ind w:left="420"/>
        <w:rPr>
          <w:rFonts w:ascii="標楷體" w:eastAsia="標楷體" w:hAnsi="標楷體"/>
          <w:sz w:val="28"/>
          <w:szCs w:val="28"/>
        </w:rPr>
      </w:pPr>
    </w:p>
    <w:p w:rsidR="00E2749A" w:rsidRPr="004F509C" w:rsidRDefault="00DE1B82" w:rsidP="004F509C">
      <w:pPr>
        <w:widowControl/>
        <w:snapToGrid w:val="0"/>
        <w:spacing w:line="800" w:lineRule="exact"/>
        <w:ind w:left="420" w:hangingChars="150" w:hanging="420"/>
        <w:rPr>
          <w:rFonts w:asciiTheme="minorEastAsia" w:hAnsiTheme="minorEastAsia"/>
          <w:sz w:val="28"/>
        </w:rPr>
      </w:pPr>
      <w:r w:rsidRPr="00DE1B82">
        <w:rPr>
          <w:rFonts w:asciiTheme="minorEastAsia" w:hAnsiTheme="minorEastAsia" w:hint="eastAsia"/>
          <w:sz w:val="28"/>
          <w:szCs w:val="28"/>
        </w:rPr>
        <w:tab/>
      </w:r>
    </w:p>
    <w:p w:rsidR="00192ACD" w:rsidRDefault="00192ACD" w:rsidP="009620EA">
      <w:pPr>
        <w:jc w:val="center"/>
        <w:rPr>
          <w:b/>
          <w:sz w:val="28"/>
          <w:szCs w:val="28"/>
        </w:rPr>
      </w:pPr>
    </w:p>
    <w:p w:rsidR="000B0D09" w:rsidRDefault="000B0D0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0D09" w:rsidRDefault="000B0D09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9620EA" w:rsidRPr="00E8070E" w:rsidRDefault="009620EA" w:rsidP="009620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十二年國教課綱素養導向</w:t>
      </w:r>
      <w:r w:rsidRPr="00E8070E">
        <w:rPr>
          <w:b/>
          <w:sz w:val="28"/>
          <w:szCs w:val="28"/>
        </w:rPr>
        <w:t>教學</w:t>
      </w:r>
      <w:r>
        <w:rPr>
          <w:rFonts w:hint="eastAsia"/>
          <w:b/>
          <w:sz w:val="28"/>
          <w:szCs w:val="28"/>
        </w:rPr>
        <w:t>活動設計</w:t>
      </w:r>
    </w:p>
    <w:tbl>
      <w:tblPr>
        <w:tblW w:w="9961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08"/>
        <w:gridCol w:w="3029"/>
        <w:gridCol w:w="1544"/>
        <w:gridCol w:w="956"/>
        <w:gridCol w:w="708"/>
        <w:gridCol w:w="1276"/>
        <w:gridCol w:w="992"/>
      </w:tblGrid>
      <w:tr w:rsidR="009620EA" w:rsidRPr="00EB2DF6" w:rsidTr="00755759">
        <w:tc>
          <w:tcPr>
            <w:tcW w:w="1456" w:type="dxa"/>
            <w:gridSpan w:val="2"/>
            <w:vAlign w:val="center"/>
          </w:tcPr>
          <w:p w:rsidR="009620EA" w:rsidRPr="00EB2DF6" w:rsidRDefault="009620EA" w:rsidP="00FD0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教學主題</w:t>
            </w:r>
          </w:p>
        </w:tc>
        <w:tc>
          <w:tcPr>
            <w:tcW w:w="3029" w:type="dxa"/>
          </w:tcPr>
          <w:p w:rsidR="009620EA" w:rsidRPr="00C52F8D" w:rsidRDefault="00810A89" w:rsidP="00FD0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F8D">
              <w:rPr>
                <w:rFonts w:ascii="標楷體" w:eastAsia="標楷體" w:hAnsi="標楷體" w:hint="eastAsia"/>
                <w:sz w:val="28"/>
                <w:szCs w:val="28"/>
              </w:rPr>
              <w:t>閱讀理解</w:t>
            </w:r>
          </w:p>
        </w:tc>
        <w:tc>
          <w:tcPr>
            <w:tcW w:w="1544" w:type="dxa"/>
          </w:tcPr>
          <w:p w:rsidR="009620EA" w:rsidRPr="00C52F8D" w:rsidRDefault="009620EA" w:rsidP="00FD0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F8D">
              <w:rPr>
                <w:rFonts w:ascii="標楷體" w:eastAsia="標楷體" w:hAnsi="標楷體" w:hint="eastAsia"/>
                <w:sz w:val="28"/>
                <w:szCs w:val="28"/>
              </w:rPr>
              <w:t>教學年級</w:t>
            </w:r>
          </w:p>
        </w:tc>
        <w:tc>
          <w:tcPr>
            <w:tcW w:w="3932" w:type="dxa"/>
            <w:gridSpan w:val="4"/>
          </w:tcPr>
          <w:p w:rsidR="009620EA" w:rsidRPr="00EB2DF6" w:rsidRDefault="00810A89" w:rsidP="00FD0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620E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9620EA" w:rsidRPr="00EB2DF6" w:rsidTr="00755759">
        <w:tc>
          <w:tcPr>
            <w:tcW w:w="1456" w:type="dxa"/>
            <w:gridSpan w:val="2"/>
            <w:vAlign w:val="center"/>
          </w:tcPr>
          <w:p w:rsidR="009620EA" w:rsidRPr="00EB2DF6" w:rsidRDefault="009620EA" w:rsidP="00FD0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教學設計</w:t>
            </w:r>
          </w:p>
        </w:tc>
        <w:tc>
          <w:tcPr>
            <w:tcW w:w="3029" w:type="dxa"/>
          </w:tcPr>
          <w:p w:rsidR="009B55EA" w:rsidRDefault="00810A89" w:rsidP="009B5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鳳西</w:t>
            </w:r>
            <w:r w:rsidR="005942A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CB150C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  <w:r w:rsidR="005942AF">
              <w:rPr>
                <w:rFonts w:ascii="標楷體" w:eastAsia="標楷體" w:hAnsi="標楷體" w:hint="eastAsia"/>
                <w:sz w:val="28"/>
                <w:szCs w:val="28"/>
              </w:rPr>
              <w:t>年級團隊</w:t>
            </w:r>
          </w:p>
          <w:p w:rsidR="009B55EA" w:rsidRPr="00EB2DF6" w:rsidRDefault="009B55EA" w:rsidP="009B5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國教輔導團輔導員</w:t>
            </w:r>
          </w:p>
        </w:tc>
        <w:tc>
          <w:tcPr>
            <w:tcW w:w="1544" w:type="dxa"/>
          </w:tcPr>
          <w:p w:rsidR="009620EA" w:rsidRPr="00EB2DF6" w:rsidRDefault="009620EA" w:rsidP="00FD0D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3932" w:type="dxa"/>
            <w:gridSpan w:val="4"/>
          </w:tcPr>
          <w:p w:rsidR="009620EA" w:rsidRPr="00EB2DF6" w:rsidRDefault="00890EB6" w:rsidP="00810A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勝利</w:t>
            </w:r>
            <w:r w:rsidR="009620E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周世雄</w:t>
            </w:r>
          </w:p>
        </w:tc>
      </w:tr>
      <w:tr w:rsidR="009620EA" w:rsidRPr="00EB2DF6" w:rsidTr="00755759">
        <w:trPr>
          <w:trHeight w:val="365"/>
        </w:trPr>
        <w:tc>
          <w:tcPr>
            <w:tcW w:w="1456" w:type="dxa"/>
            <w:gridSpan w:val="2"/>
            <w:vAlign w:val="center"/>
          </w:tcPr>
          <w:p w:rsidR="009620EA" w:rsidRPr="00EB2DF6" w:rsidRDefault="009620EA" w:rsidP="00FD0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8505" w:type="dxa"/>
            <w:gridSpan w:val="6"/>
          </w:tcPr>
          <w:p w:rsidR="00890EB6" w:rsidRPr="000D630B" w:rsidRDefault="005942AF" w:rsidP="00890EB6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10A8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="00695205" w:rsidRPr="000D63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本課為詩歌體（童詩），</w:t>
            </w:r>
            <w:r w:rsidR="00813A38" w:rsidRPr="000D63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除了可以教導學生透過朗讀體會詩韻之美感外，也希望能引導學生從文本內容去了解作者的想法。</w:t>
            </w:r>
          </w:p>
          <w:p w:rsidR="0002366A" w:rsidRPr="00695205" w:rsidRDefault="000D630B" w:rsidP="000D630B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D63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A95302" w:rsidRPr="000D63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本節課程設計除了嘗試從核心素養概念導入</w:t>
            </w:r>
            <w:r w:rsidRPr="000D63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閱讀理解提問內容，更期待學生能從前後呼應的體驗交流活動中，學習與人善處的生活態度。</w:t>
            </w:r>
          </w:p>
        </w:tc>
      </w:tr>
      <w:tr w:rsidR="009620EA" w:rsidRPr="00EB2DF6" w:rsidTr="00E56DED">
        <w:trPr>
          <w:trHeight w:val="10283"/>
        </w:trPr>
        <w:tc>
          <w:tcPr>
            <w:tcW w:w="1456" w:type="dxa"/>
            <w:gridSpan w:val="2"/>
            <w:vAlign w:val="center"/>
          </w:tcPr>
          <w:p w:rsidR="009620EA" w:rsidRDefault="009620EA" w:rsidP="00FD0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素養導向</w:t>
            </w:r>
          </w:p>
          <w:p w:rsidR="009620EA" w:rsidRPr="00EB2DF6" w:rsidRDefault="009620EA" w:rsidP="00FD0D2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571824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8505" w:type="dxa"/>
            <w:gridSpan w:val="6"/>
          </w:tcPr>
          <w:p w:rsidR="00E56DED" w:rsidRDefault="00E56DED" w:rsidP="00FA2A5F">
            <w:pPr>
              <w:snapToGrid w:val="0"/>
              <w:spacing w:line="360" w:lineRule="auto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  <w:p w:rsidR="009620EA" w:rsidRDefault="009620EA" w:rsidP="00FA2A5F">
            <w:pPr>
              <w:snapToGrid w:val="0"/>
              <w:spacing w:line="360" w:lineRule="auto"/>
              <w:ind w:left="480" w:hangingChars="200" w:hanging="480"/>
              <w:rPr>
                <w:rFonts w:ascii="微軟正黑體" w:eastAsia="微軟正黑體" w:hAnsi="微軟正黑體"/>
                <w:b/>
                <w:szCs w:val="24"/>
              </w:rPr>
            </w:pPr>
            <w:r w:rsidRPr="00D356A6">
              <w:rPr>
                <w:rFonts w:ascii="標楷體" w:eastAsia="標楷體" w:hAnsi="標楷體" w:hint="eastAsia"/>
                <w:szCs w:val="24"/>
              </w:rPr>
              <w:t>一、核心素養</w:t>
            </w:r>
            <w:r w:rsidR="00FA2A5F">
              <w:rPr>
                <w:rFonts w:ascii="標楷體" w:eastAsia="標楷體" w:hAnsi="標楷體" w:hint="eastAsia"/>
                <w:szCs w:val="24"/>
              </w:rPr>
              <w:t>教學設計</w:t>
            </w:r>
            <w:r w:rsidRPr="00D356A6">
              <w:rPr>
                <w:rFonts w:ascii="標楷體" w:eastAsia="標楷體" w:hAnsi="標楷體" w:hint="eastAsia"/>
                <w:szCs w:val="24"/>
              </w:rPr>
              <w:t>：</w:t>
            </w:r>
            <w:r w:rsidR="00FA2A5F" w:rsidRPr="00D356A6">
              <w:rPr>
                <w:rFonts w:ascii="標楷體" w:eastAsia="標楷體" w:hAnsi="標楷體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1730"/>
              <w:gridCol w:w="2410"/>
              <w:gridCol w:w="3260"/>
            </w:tblGrid>
            <w:tr w:rsidR="003B2BC9" w:rsidRPr="003B2BC9" w:rsidTr="00192ACD">
              <w:tc>
                <w:tcPr>
                  <w:tcW w:w="709" w:type="dxa"/>
                  <w:vAlign w:val="center"/>
                </w:tcPr>
                <w:p w:rsidR="00CA3396" w:rsidRPr="003B2BC9" w:rsidRDefault="00FA2A5F" w:rsidP="00C91921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B2BC9">
                    <w:rPr>
                      <w:rFonts w:ascii="標楷體" w:eastAsia="標楷體" w:hAnsi="標楷體" w:hint="eastAsia"/>
                      <w:szCs w:val="24"/>
                    </w:rPr>
                    <w:t>總綱</w:t>
                  </w:r>
                  <w:r w:rsidRPr="003B2BC9">
                    <w:rPr>
                      <w:rFonts w:ascii="標楷體" w:eastAsia="標楷體" w:hAnsi="標楷體"/>
                      <w:szCs w:val="24"/>
                    </w:rPr>
                    <w:br/>
                  </w:r>
                  <w:r w:rsidRPr="003B2BC9">
                    <w:rPr>
                      <w:rFonts w:ascii="標楷體" w:eastAsia="標楷體" w:hAnsi="標楷體" w:hint="eastAsia"/>
                      <w:szCs w:val="24"/>
                    </w:rPr>
                    <w:t>面向</w:t>
                  </w:r>
                </w:p>
              </w:tc>
              <w:tc>
                <w:tcPr>
                  <w:tcW w:w="1730" w:type="dxa"/>
                  <w:vAlign w:val="center"/>
                </w:tcPr>
                <w:p w:rsidR="00CA3396" w:rsidRPr="003B2BC9" w:rsidRDefault="00FA2A5F" w:rsidP="00FA2A5F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B2BC9">
                    <w:rPr>
                      <w:rFonts w:ascii="標楷體" w:eastAsia="標楷體" w:hAnsi="標楷體" w:hint="eastAsia"/>
                      <w:szCs w:val="24"/>
                    </w:rPr>
                    <w:t>總綱核心素養</w:t>
                  </w:r>
                </w:p>
              </w:tc>
              <w:tc>
                <w:tcPr>
                  <w:tcW w:w="2410" w:type="dxa"/>
                  <w:vAlign w:val="center"/>
                </w:tcPr>
                <w:p w:rsidR="00CA3396" w:rsidRPr="003B2BC9" w:rsidRDefault="00FA2A5F" w:rsidP="00FA2A5F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B2BC9">
                    <w:rPr>
                      <w:rFonts w:ascii="標楷體" w:eastAsia="標楷體" w:hAnsi="標楷體" w:hint="eastAsia"/>
                      <w:szCs w:val="24"/>
                    </w:rPr>
                    <w:t>領綱核心素養</w:t>
                  </w:r>
                </w:p>
              </w:tc>
              <w:tc>
                <w:tcPr>
                  <w:tcW w:w="3260" w:type="dxa"/>
                  <w:vAlign w:val="center"/>
                </w:tcPr>
                <w:p w:rsidR="00CA3396" w:rsidRPr="003B2BC9" w:rsidRDefault="00FA2A5F" w:rsidP="00FA2A5F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B2BC9">
                    <w:rPr>
                      <w:rFonts w:ascii="標楷體" w:eastAsia="標楷體" w:hAnsi="標楷體" w:hint="eastAsia"/>
                      <w:szCs w:val="24"/>
                    </w:rPr>
                    <w:t>核心素養呼應說明</w:t>
                  </w:r>
                </w:p>
              </w:tc>
            </w:tr>
            <w:tr w:rsidR="003B2BC9" w:rsidRPr="003B2BC9" w:rsidTr="00192ACD">
              <w:tc>
                <w:tcPr>
                  <w:tcW w:w="709" w:type="dxa"/>
                </w:tcPr>
                <w:p w:rsidR="006C6443" w:rsidRPr="00CC5485" w:rsidRDefault="006C6443" w:rsidP="006C6443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/>
                      <w:szCs w:val="24"/>
                      <w:lang w:bidi="zh-TW"/>
                    </w:rPr>
                  </w:pPr>
                  <w:r w:rsidRPr="00CC5485">
                    <w:rPr>
                      <w:rFonts w:ascii="標楷體" w:eastAsia="標楷體" w:hAnsi="標楷體"/>
                      <w:b/>
                      <w:szCs w:val="24"/>
                      <w:lang w:bidi="zh-TW"/>
                    </w:rPr>
                    <w:t>B</w:t>
                  </w:r>
                </w:p>
                <w:p w:rsidR="00CA3396" w:rsidRPr="00CC5485" w:rsidRDefault="006C6443" w:rsidP="006C6443">
                  <w:pPr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C5485">
                    <w:rPr>
                      <w:rFonts w:ascii="標楷體" w:eastAsia="標楷體" w:hAnsi="標楷體"/>
                      <w:b/>
                      <w:szCs w:val="24"/>
                      <w:lang w:bidi="zh-TW"/>
                    </w:rPr>
                    <w:t>溝通互動</w:t>
                  </w:r>
                </w:p>
              </w:tc>
              <w:tc>
                <w:tcPr>
                  <w:tcW w:w="1730" w:type="dxa"/>
                </w:tcPr>
                <w:p w:rsidR="006C6443" w:rsidRPr="00CC5485" w:rsidRDefault="000A6D1A" w:rsidP="006C6443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B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</w:t>
                  </w:r>
                </w:p>
                <w:p w:rsidR="00CA3396" w:rsidRPr="000A6D1A" w:rsidRDefault="000A6D1A" w:rsidP="000A6D1A">
                  <w:pPr>
                    <w:pStyle w:val="TableParagraph"/>
                    <w:spacing w:before="12" w:line="223" w:lineRule="auto"/>
                    <w:ind w:right="149"/>
                    <w:rPr>
                      <w:rFonts w:ascii="標楷體" w:eastAsia="標楷體" w:hAnsi="標楷體"/>
                      <w:b/>
                      <w:sz w:val="24"/>
                    </w:rPr>
                  </w:pPr>
                  <w:r w:rsidRPr="000A6D1A">
                    <w:rPr>
                      <w:rFonts w:ascii="標楷體" w:eastAsia="標楷體" w:hAnsi="標楷體"/>
                      <w:b/>
                      <w:spacing w:val="-5"/>
                      <w:sz w:val="24"/>
                    </w:rPr>
                    <w:t>符號運用</w:t>
                  </w:r>
                  <w:r w:rsidRPr="000A6D1A">
                    <w:rPr>
                      <w:rFonts w:ascii="標楷體" w:eastAsia="標楷體" w:hAnsi="標楷體"/>
                      <w:b/>
                      <w:sz w:val="24"/>
                    </w:rPr>
                    <w:t>與溝通表達</w:t>
                  </w:r>
                </w:p>
              </w:tc>
              <w:tc>
                <w:tcPr>
                  <w:tcW w:w="2410" w:type="dxa"/>
                </w:tcPr>
                <w:p w:rsidR="006C6443" w:rsidRPr="00CC5485" w:rsidRDefault="006C6443" w:rsidP="006C6443">
                  <w:pPr>
                    <w:pStyle w:val="Default"/>
                    <w:rPr>
                      <w:rFonts w:eastAsia="標楷體"/>
                      <w:b/>
                      <w:color w:val="auto"/>
                      <w:szCs w:val="23"/>
                    </w:rPr>
                  </w:pPr>
                  <w:r w:rsidRPr="00CC5485">
                    <w:rPr>
                      <w:rFonts w:eastAsia="標楷體" w:hint="eastAsia"/>
                      <w:b/>
                      <w:color w:val="auto"/>
                      <w:szCs w:val="23"/>
                    </w:rPr>
                    <w:t>國</w:t>
                  </w:r>
                  <w:r w:rsidR="000A6D1A">
                    <w:rPr>
                      <w:rFonts w:eastAsia="標楷體" w:hint="eastAsia"/>
                      <w:b/>
                      <w:color w:val="auto"/>
                      <w:szCs w:val="23"/>
                    </w:rPr>
                    <w:t>-E-B1</w:t>
                  </w:r>
                </w:p>
                <w:p w:rsidR="00CA3396" w:rsidRPr="000A6D1A" w:rsidRDefault="000A6D1A" w:rsidP="000A6D1A">
                  <w:pPr>
                    <w:rPr>
                      <w:rFonts w:ascii="標楷體" w:eastAsia="標楷體" w:hAnsi="標楷體"/>
                      <w:b/>
                    </w:rPr>
                  </w:pPr>
                  <w:r w:rsidRPr="000A6D1A">
                    <w:rPr>
                      <w:rFonts w:ascii="標楷體" w:eastAsia="標楷體" w:hAnsi="標楷體"/>
                      <w:b/>
                    </w:rPr>
                    <w:t>理解與運用國語文在日常生活中學習體察他人的感受，並給予適當的回應，以達成溝通及互動的目標。</w:t>
                  </w:r>
                </w:p>
              </w:tc>
              <w:tc>
                <w:tcPr>
                  <w:tcW w:w="3260" w:type="dxa"/>
                </w:tcPr>
                <w:p w:rsidR="00D34C3A" w:rsidRPr="00CC5485" w:rsidRDefault="009711BB" w:rsidP="00A07D91">
                  <w:pPr>
                    <w:snapToGrid w:val="0"/>
                    <w:spacing w:line="360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CC5485">
                    <w:rPr>
                      <w:rFonts w:ascii="標楷體" w:eastAsia="標楷體" w:hAnsi="標楷體" w:hint="eastAsia"/>
                      <w:szCs w:val="24"/>
                    </w:rPr>
                    <w:t>透過</w:t>
                  </w:r>
                  <w:r w:rsidR="00624111">
                    <w:rPr>
                      <w:rFonts w:ascii="標楷體" w:eastAsia="標楷體" w:hAnsi="標楷體" w:hint="eastAsia"/>
                      <w:szCs w:val="24"/>
                    </w:rPr>
                    <w:t>結合文本內容之體驗活動，引導學生能學習與他人</w:t>
                  </w:r>
                  <w:r w:rsidR="00470B27">
                    <w:rPr>
                      <w:rFonts w:ascii="標楷體" w:eastAsia="標楷體" w:hAnsi="標楷體" w:hint="eastAsia"/>
                      <w:szCs w:val="24"/>
                    </w:rPr>
                    <w:t>進行良好的溝通互動；並藉由閱讀理解提問，希望學生能對文本內容有更敏銳的觀察與感受</w:t>
                  </w:r>
                  <w:r w:rsidR="00CC5485" w:rsidRPr="00CC5485"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</w:tc>
            </w:tr>
          </w:tbl>
          <w:p w:rsidR="00E56DED" w:rsidRDefault="00E56DED" w:rsidP="006A510D">
            <w:pPr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</w:p>
          <w:p w:rsidR="003E73C0" w:rsidRPr="00D356A6" w:rsidRDefault="00EC48B5" w:rsidP="006A510D">
            <w:pPr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9620EA" w:rsidRPr="00D356A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571824">
              <w:rPr>
                <w:rFonts w:ascii="標楷體" w:eastAsia="標楷體" w:hAnsi="標楷體" w:hint="eastAsia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>目標與</w:t>
            </w:r>
            <w:r w:rsidR="00B8654A">
              <w:rPr>
                <w:rFonts w:ascii="標楷體" w:eastAsia="標楷體" w:hAnsi="標楷體" w:hint="eastAsia"/>
                <w:szCs w:val="24"/>
              </w:rPr>
              <w:t>學習重點</w:t>
            </w:r>
            <w:r w:rsidR="003E73C0">
              <w:rPr>
                <w:rFonts w:ascii="標楷體" w:eastAsia="標楷體" w:hAnsi="標楷體" w:hint="eastAsia"/>
                <w:szCs w:val="24"/>
              </w:rPr>
              <w:t>雙向細目表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6"/>
              <w:gridCol w:w="5553"/>
            </w:tblGrid>
            <w:tr w:rsidR="003128BA" w:rsidRPr="003128BA" w:rsidTr="00192ACD">
              <w:trPr>
                <w:trHeight w:val="1417"/>
              </w:trPr>
              <w:tc>
                <w:tcPr>
                  <w:tcW w:w="2556" w:type="dxa"/>
                  <w:tcBorders>
                    <w:tl2br w:val="single" w:sz="4" w:space="0" w:color="auto"/>
                  </w:tcBorders>
                </w:tcPr>
                <w:p w:rsidR="00965DD7" w:rsidRDefault="00965DD7" w:rsidP="003E73C0">
                  <w:pPr>
                    <w:snapToGrid w:val="0"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E73C0" w:rsidRPr="00CD7E26" w:rsidRDefault="003E73C0" w:rsidP="003E73C0">
                  <w:pPr>
                    <w:snapToGrid w:val="0"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CD7E26">
                    <w:rPr>
                      <w:rFonts w:ascii="標楷體" w:eastAsia="標楷體" w:hAnsi="標楷體" w:hint="eastAsia"/>
                      <w:szCs w:val="24"/>
                    </w:rPr>
                    <w:t>學習表現</w:t>
                  </w:r>
                </w:p>
                <w:p w:rsidR="00965DD7" w:rsidRDefault="00965DD7" w:rsidP="003E73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192ACD" w:rsidRPr="00965DD7" w:rsidRDefault="00192ACD" w:rsidP="003E73C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3E73C0" w:rsidRPr="00ED7201" w:rsidRDefault="003E73C0" w:rsidP="003E73C0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CD7E26">
                    <w:rPr>
                      <w:rFonts w:ascii="標楷體" w:eastAsia="標楷體" w:hAnsi="標楷體" w:hint="eastAsia"/>
                      <w:szCs w:val="24"/>
                    </w:rPr>
                    <w:t>學習內容</w:t>
                  </w:r>
                </w:p>
              </w:tc>
              <w:tc>
                <w:tcPr>
                  <w:tcW w:w="5553" w:type="dxa"/>
                </w:tcPr>
                <w:p w:rsidR="00965DD7" w:rsidRDefault="00965DD7" w:rsidP="002B085A">
                  <w:pPr>
                    <w:snapToGrid w:val="0"/>
                    <w:ind w:left="737" w:hangingChars="307" w:hanging="737"/>
                    <w:rPr>
                      <w:rFonts w:asciiTheme="minorEastAsia" w:hAnsiTheme="minorEastAsia"/>
                      <w:szCs w:val="23"/>
                    </w:rPr>
                  </w:pPr>
                </w:p>
                <w:p w:rsidR="00073855" w:rsidRPr="008A14FD" w:rsidRDefault="00EE7EFA" w:rsidP="002B085A">
                  <w:pPr>
                    <w:snapToGrid w:val="0"/>
                    <w:ind w:left="737" w:hangingChars="307" w:hanging="737"/>
                    <w:rPr>
                      <w:rFonts w:asciiTheme="minorEastAsia" w:hAnsiTheme="minorEastAsia" w:cs="標楷體"/>
                      <w:szCs w:val="23"/>
                    </w:rPr>
                  </w:pPr>
                  <w:r w:rsidRPr="008A14FD">
                    <w:rPr>
                      <w:rFonts w:asciiTheme="minorEastAsia" w:hAnsiTheme="minorEastAsia"/>
                      <w:szCs w:val="23"/>
                    </w:rPr>
                    <w:t>1-</w:t>
                  </w:r>
                  <w:r w:rsidRPr="008A14FD">
                    <w:rPr>
                      <w:rFonts w:asciiTheme="minorEastAsia" w:hAnsiTheme="minorEastAsia" w:cs="細明體" w:hint="eastAsia"/>
                      <w:szCs w:val="23"/>
                    </w:rPr>
                    <w:t>Ⅰ</w:t>
                  </w:r>
                  <w:r w:rsidRPr="008A14FD">
                    <w:rPr>
                      <w:rFonts w:asciiTheme="minorEastAsia" w:hAnsiTheme="minorEastAsia"/>
                      <w:szCs w:val="23"/>
                    </w:rPr>
                    <w:t xml:space="preserve">-3 </w:t>
                  </w:r>
                  <w:r w:rsidRPr="008A14FD">
                    <w:rPr>
                      <w:rFonts w:asciiTheme="minorEastAsia" w:hAnsiTheme="minorEastAsia" w:cs="標楷體"/>
                      <w:szCs w:val="23"/>
                    </w:rPr>
                    <w:t>能理解話語、詩歌、故事的訊息，有適切的表情跟肢體語言。</w:t>
                  </w:r>
                </w:p>
                <w:p w:rsidR="00073855" w:rsidRPr="00073855" w:rsidRDefault="00EE7EFA" w:rsidP="00EE7EFA">
                  <w:pPr>
                    <w:pStyle w:val="Default"/>
                    <w:rPr>
                      <w:rFonts w:asciiTheme="minorEastAsia" w:hAnsiTheme="minorEastAsia"/>
                      <w:color w:val="auto"/>
                      <w:szCs w:val="23"/>
                    </w:rPr>
                  </w:pPr>
                  <w:r w:rsidRPr="008A14FD">
                    <w:rPr>
                      <w:rFonts w:asciiTheme="minorEastAsia" w:hAnsiTheme="minorEastAsia"/>
                      <w:color w:val="auto"/>
                      <w:szCs w:val="23"/>
                    </w:rPr>
                    <w:t>5-</w:t>
                  </w:r>
                  <w:r w:rsidRPr="008A14FD">
                    <w:rPr>
                      <w:rFonts w:asciiTheme="minorEastAsia" w:hAnsiTheme="minorEastAsia" w:cs="細明體" w:hint="eastAsia"/>
                      <w:color w:val="auto"/>
                      <w:szCs w:val="23"/>
                    </w:rPr>
                    <w:t>Ⅰ</w:t>
                  </w:r>
                  <w:r w:rsidRPr="008A14FD">
                    <w:rPr>
                      <w:rFonts w:asciiTheme="minorEastAsia" w:hAnsiTheme="minorEastAsia"/>
                      <w:color w:val="auto"/>
                      <w:szCs w:val="23"/>
                    </w:rPr>
                    <w:t>-4 了解文本中的重要訊息與觀點。</w:t>
                  </w:r>
                </w:p>
              </w:tc>
            </w:tr>
            <w:tr w:rsidR="003128BA" w:rsidRPr="003128BA" w:rsidTr="00192ACD">
              <w:tc>
                <w:tcPr>
                  <w:tcW w:w="2556" w:type="dxa"/>
                </w:tcPr>
                <w:p w:rsidR="00073855" w:rsidRPr="008A14FD" w:rsidRDefault="00073855" w:rsidP="006012C0">
                  <w:pPr>
                    <w:pStyle w:val="Default"/>
                    <w:rPr>
                      <w:rFonts w:asciiTheme="minorEastAsia" w:hAnsiTheme="minorEastAsia"/>
                      <w:color w:val="auto"/>
                      <w:szCs w:val="23"/>
                    </w:rPr>
                  </w:pPr>
                  <w:r w:rsidRPr="008A14FD">
                    <w:rPr>
                      <w:rFonts w:asciiTheme="minorEastAsia" w:hAnsiTheme="minorEastAsia" w:hint="eastAsia"/>
                      <w:color w:val="auto"/>
                      <w:szCs w:val="23"/>
                    </w:rPr>
                    <w:t>Ac-I-3基本文句的語氣與意義。</w:t>
                  </w:r>
                </w:p>
                <w:p w:rsidR="00073855" w:rsidRPr="008A14FD" w:rsidRDefault="00EC6F5F" w:rsidP="00073855">
                  <w:pPr>
                    <w:pStyle w:val="Default"/>
                    <w:rPr>
                      <w:rFonts w:asciiTheme="minorEastAsia" w:hAnsiTheme="minorEastAsia"/>
                      <w:szCs w:val="23"/>
                      <w:lang w:bidi="zh-TW"/>
                    </w:rPr>
                  </w:pPr>
                  <w:r w:rsidRPr="008A14FD">
                    <w:rPr>
                      <w:rFonts w:asciiTheme="minorEastAsia" w:hAnsiTheme="minorEastAsia"/>
                      <w:szCs w:val="23"/>
                      <w:lang w:bidi="zh-TW"/>
                    </w:rPr>
                    <w:t>Ad-I-</w:t>
                  </w:r>
                  <w:r w:rsidRPr="008A14FD">
                    <w:rPr>
                      <w:rFonts w:asciiTheme="minorEastAsia" w:hAnsiTheme="minorEastAsia" w:hint="eastAsia"/>
                      <w:szCs w:val="23"/>
                      <w:lang w:bidi="zh-TW"/>
                    </w:rPr>
                    <w:t>3故事、童詩等</w:t>
                  </w:r>
                  <w:r w:rsidR="00073855" w:rsidRPr="008A14FD">
                    <w:rPr>
                      <w:rFonts w:asciiTheme="minorEastAsia" w:hAnsiTheme="minorEastAsia"/>
                      <w:szCs w:val="23"/>
                      <w:lang w:bidi="zh-TW"/>
                    </w:rPr>
                    <w:t>。</w:t>
                  </w:r>
                </w:p>
                <w:p w:rsidR="00073855" w:rsidRPr="002B085A" w:rsidRDefault="008A14FD" w:rsidP="002B085A">
                  <w:pPr>
                    <w:pStyle w:val="Default"/>
                    <w:rPr>
                      <w:rFonts w:asciiTheme="minorEastAsia" w:hAnsiTheme="minorEastAsia"/>
                    </w:rPr>
                  </w:pPr>
                  <w:r w:rsidRPr="008A14FD">
                    <w:rPr>
                      <w:rFonts w:asciiTheme="minorEastAsia" w:hAnsiTheme="minorEastAsia"/>
                    </w:rPr>
                    <w:t>Bb-I-2人際交流的情感。</w:t>
                  </w:r>
                </w:p>
              </w:tc>
              <w:tc>
                <w:tcPr>
                  <w:tcW w:w="5553" w:type="dxa"/>
                </w:tcPr>
                <w:p w:rsidR="002B085A" w:rsidRDefault="00CD7E26" w:rsidP="002B085A">
                  <w:pPr>
                    <w:pStyle w:val="af"/>
                    <w:numPr>
                      <w:ilvl w:val="0"/>
                      <w:numId w:val="6"/>
                    </w:numPr>
                    <w:snapToGrid w:val="0"/>
                    <w:ind w:leftChars="0"/>
                    <w:rPr>
                      <w:rFonts w:ascii="標楷體" w:eastAsia="標楷體" w:hAnsi="標楷體"/>
                      <w:szCs w:val="24"/>
                    </w:rPr>
                  </w:pPr>
                  <w:r w:rsidRPr="00AC4C60">
                    <w:rPr>
                      <w:rFonts w:ascii="標楷體" w:eastAsia="標楷體" w:hAnsi="標楷體" w:hint="eastAsia"/>
                      <w:szCs w:val="24"/>
                    </w:rPr>
                    <w:t>能</w:t>
                  </w:r>
                  <w:r w:rsidR="008E50CF" w:rsidRPr="00AC4C60">
                    <w:rPr>
                      <w:rFonts w:ascii="標楷體" w:eastAsia="標楷體" w:hAnsi="標楷體" w:hint="eastAsia"/>
                      <w:szCs w:val="24"/>
                    </w:rPr>
                    <w:t>以適當的語氣</w:t>
                  </w:r>
                  <w:r w:rsidRPr="00AC4C60">
                    <w:rPr>
                      <w:rFonts w:ascii="標楷體" w:eastAsia="標楷體" w:hAnsi="標楷體" w:hint="eastAsia"/>
                      <w:szCs w:val="24"/>
                    </w:rPr>
                    <w:t>朗讀</w:t>
                  </w:r>
                  <w:r w:rsidR="00FC4FA4">
                    <w:rPr>
                      <w:rFonts w:ascii="標楷體" w:eastAsia="標楷體" w:hAnsi="標楷體" w:hint="eastAsia"/>
                      <w:szCs w:val="24"/>
                    </w:rPr>
                    <w:t>或肢體動作</w:t>
                  </w:r>
                  <w:r w:rsidR="00A67F2C">
                    <w:rPr>
                      <w:rFonts w:ascii="標楷體" w:eastAsia="標楷體" w:hAnsi="標楷體" w:hint="eastAsia"/>
                      <w:szCs w:val="24"/>
                    </w:rPr>
                    <w:t>表達</w:t>
                  </w:r>
                  <w:r w:rsidRPr="00AC4C60">
                    <w:rPr>
                      <w:rFonts w:ascii="標楷體" w:eastAsia="標楷體" w:hAnsi="標楷體" w:hint="eastAsia"/>
                      <w:szCs w:val="24"/>
                    </w:rPr>
                    <w:t>情感。</w:t>
                  </w:r>
                  <w:r w:rsidR="0076692E" w:rsidRPr="00AC4C60">
                    <w:rPr>
                      <w:rFonts w:ascii="標楷體" w:eastAsia="標楷體" w:hAnsi="標楷體" w:hint="eastAsia"/>
                      <w:szCs w:val="24"/>
                    </w:rPr>
                    <w:t>(國-E-B1)(</w:t>
                  </w:r>
                  <w:r w:rsidR="0076692E">
                    <w:rPr>
                      <w:rFonts w:hint="eastAsia"/>
                    </w:rPr>
                    <w:t xml:space="preserve"> </w:t>
                  </w:r>
                  <w:r w:rsidR="0076692E" w:rsidRPr="0076692E">
                    <w:rPr>
                      <w:rFonts w:hint="eastAsia"/>
                    </w:rPr>
                    <w:t>1-</w:t>
                  </w:r>
                  <w:r w:rsidR="0076692E" w:rsidRPr="0076692E">
                    <w:rPr>
                      <w:rFonts w:hint="eastAsia"/>
                    </w:rPr>
                    <w:t>Ⅰ</w:t>
                  </w:r>
                  <w:r w:rsidR="0076692E" w:rsidRPr="0076692E">
                    <w:rPr>
                      <w:rFonts w:hint="eastAsia"/>
                    </w:rPr>
                    <w:t>-3</w:t>
                  </w:r>
                  <w:r w:rsidR="0076692E" w:rsidRPr="00AC4C60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="0076692E">
                    <w:t xml:space="preserve"> </w:t>
                  </w:r>
                  <w:r w:rsidR="0076692E">
                    <w:rPr>
                      <w:rFonts w:hint="eastAsia"/>
                    </w:rPr>
                    <w:t>(</w:t>
                  </w:r>
                  <w:r w:rsidR="0076692E" w:rsidRPr="00AC4C60">
                    <w:rPr>
                      <w:rFonts w:ascii="標楷體" w:eastAsia="標楷體" w:hAnsi="標楷體"/>
                      <w:szCs w:val="24"/>
                    </w:rPr>
                    <w:t>Ac-I-3</w:t>
                  </w:r>
                  <w:r w:rsidR="0076692E" w:rsidRPr="00AC4C60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  <w:r w:rsidR="002B085A" w:rsidRPr="00AC4C60">
                    <w:rPr>
                      <w:rFonts w:ascii="標楷體" w:eastAsia="標楷體" w:hAnsi="標楷體" w:hint="eastAsia"/>
                      <w:szCs w:val="24"/>
                    </w:rPr>
                    <w:t xml:space="preserve"> (</w:t>
                  </w:r>
                  <w:r w:rsidR="002B085A">
                    <w:t xml:space="preserve"> </w:t>
                  </w:r>
                  <w:r w:rsidR="002B085A" w:rsidRPr="00AC4C60">
                    <w:rPr>
                      <w:rFonts w:asciiTheme="minorEastAsia" w:hAnsiTheme="minorEastAsia"/>
                      <w:szCs w:val="23"/>
                      <w:lang w:bidi="zh-TW"/>
                    </w:rPr>
                    <w:t>Ad-I-</w:t>
                  </w:r>
                  <w:r w:rsidR="002B085A" w:rsidRPr="00AC4C60">
                    <w:rPr>
                      <w:rFonts w:asciiTheme="minorEastAsia" w:hAnsiTheme="minorEastAsia" w:hint="eastAsia"/>
                      <w:szCs w:val="23"/>
                      <w:lang w:bidi="zh-TW"/>
                    </w:rPr>
                    <w:t>3</w:t>
                  </w:r>
                  <w:r w:rsidR="002B085A" w:rsidRPr="00AC4C60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0D630B" w:rsidRPr="0076692E" w:rsidRDefault="00CD7E26" w:rsidP="002B085A">
                  <w:pPr>
                    <w:pStyle w:val="af"/>
                    <w:numPr>
                      <w:ilvl w:val="0"/>
                      <w:numId w:val="6"/>
                    </w:numPr>
                    <w:snapToGrid w:val="0"/>
                    <w:ind w:leftChars="0"/>
                    <w:rPr>
                      <w:rFonts w:ascii="標楷體" w:eastAsia="標楷體" w:hAnsi="標楷體"/>
                      <w:szCs w:val="24"/>
                    </w:rPr>
                  </w:pPr>
                  <w:r w:rsidRPr="004D7F99">
                    <w:rPr>
                      <w:rFonts w:ascii="標楷體" w:eastAsia="標楷體" w:hAnsi="標楷體" w:hint="eastAsia"/>
                      <w:szCs w:val="24"/>
                    </w:rPr>
                    <w:t>能</w:t>
                  </w:r>
                  <w:r w:rsidR="004D7F99" w:rsidRPr="004D7F99">
                    <w:rPr>
                      <w:rFonts w:ascii="標楷體" w:eastAsia="標楷體" w:hAnsi="標楷體" w:hint="eastAsia"/>
                      <w:szCs w:val="24"/>
                    </w:rPr>
                    <w:t>透過教師有層次的</w:t>
                  </w:r>
                  <w:r w:rsidRPr="004D7F99">
                    <w:rPr>
                      <w:rFonts w:ascii="標楷體" w:eastAsia="標楷體" w:hAnsi="標楷體" w:hint="eastAsia"/>
                      <w:szCs w:val="24"/>
                    </w:rPr>
                    <w:t>提問</w:t>
                  </w:r>
                  <w:r w:rsidR="004D7F99" w:rsidRPr="004D7F99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="004D7F99">
                    <w:rPr>
                      <w:rFonts w:ascii="標楷體" w:eastAsia="標楷體" w:hAnsi="標楷體" w:hint="eastAsia"/>
                      <w:szCs w:val="24"/>
                    </w:rPr>
                    <w:t>學會</w:t>
                  </w:r>
                  <w:r w:rsidR="004D7F99" w:rsidRPr="004D7F99">
                    <w:rPr>
                      <w:rFonts w:ascii="標楷體" w:eastAsia="標楷體" w:hAnsi="標楷體" w:hint="eastAsia"/>
                      <w:szCs w:val="24"/>
                    </w:rPr>
                    <w:t>在文本中找出</w:t>
                  </w:r>
                  <w:r w:rsidR="004D7F99">
                    <w:rPr>
                      <w:rFonts w:ascii="標楷體" w:eastAsia="標楷體" w:hAnsi="標楷體" w:hint="eastAsia"/>
                      <w:szCs w:val="24"/>
                    </w:rPr>
                    <w:t>適切的回答</w:t>
                  </w:r>
                  <w:r w:rsidRPr="004D7F99"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  <w:r w:rsidR="0076692E" w:rsidRPr="0076692E">
                    <w:rPr>
                      <w:rFonts w:ascii="標楷體" w:eastAsia="標楷體" w:hAnsi="標楷體" w:hint="eastAsia"/>
                      <w:szCs w:val="24"/>
                    </w:rPr>
                    <w:t>(國</w:t>
                  </w:r>
                  <w:r w:rsidR="002B085A">
                    <w:rPr>
                      <w:rFonts w:ascii="標楷體" w:eastAsia="標楷體" w:hAnsi="標楷體" w:hint="eastAsia"/>
                      <w:szCs w:val="24"/>
                    </w:rPr>
                    <w:t>-E-B1)</w:t>
                  </w:r>
                  <w:r w:rsidR="0076692E" w:rsidRPr="0076692E">
                    <w:rPr>
                      <w:rFonts w:ascii="標楷體" w:eastAsia="標楷體" w:hAnsi="標楷體" w:hint="eastAsia"/>
                      <w:szCs w:val="24"/>
                    </w:rPr>
                    <w:t>( 5-Ⅰ-4)</w:t>
                  </w:r>
                  <w:r w:rsidR="002B085A">
                    <w:rPr>
                      <w:rFonts w:hint="eastAsia"/>
                    </w:rPr>
                    <w:t xml:space="preserve"> (</w:t>
                  </w:r>
                  <w:r w:rsidR="002B085A" w:rsidRPr="002B085A">
                    <w:rPr>
                      <w:rFonts w:ascii="標楷體" w:eastAsia="標楷體" w:hAnsi="標楷體" w:hint="eastAsia"/>
                      <w:szCs w:val="24"/>
                    </w:rPr>
                    <w:t>Bb-I-2</w:t>
                  </w:r>
                  <w:r w:rsidR="002B085A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</w:tr>
          </w:tbl>
          <w:p w:rsidR="003E73C0" w:rsidRPr="003E73C0" w:rsidRDefault="003E73C0" w:rsidP="007F41E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B2DF6" w:rsidTr="00192ACD">
        <w:trPr>
          <w:trHeight w:val="418"/>
        </w:trPr>
        <w:tc>
          <w:tcPr>
            <w:tcW w:w="1456" w:type="dxa"/>
            <w:gridSpan w:val="2"/>
            <w:vAlign w:val="center"/>
          </w:tcPr>
          <w:p w:rsidR="009620EA" w:rsidRPr="00EB2DF6" w:rsidRDefault="009620EA" w:rsidP="00192AC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8505" w:type="dxa"/>
            <w:gridSpan w:val="6"/>
          </w:tcPr>
          <w:p w:rsidR="00B1312A" w:rsidRPr="007F41E2" w:rsidRDefault="00CB150C" w:rsidP="00192AC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="009620EA">
              <w:rPr>
                <w:rFonts w:ascii="標楷體" w:eastAsia="標楷體" w:hAnsi="標楷體" w:hint="eastAsia"/>
                <w:sz w:val="28"/>
                <w:szCs w:val="28"/>
              </w:rPr>
              <w:t>版第</w:t>
            </w:r>
            <w:r w:rsidR="00ED720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9620EA">
              <w:rPr>
                <w:rFonts w:ascii="標楷體" w:eastAsia="標楷體" w:hAnsi="標楷體" w:hint="eastAsia"/>
                <w:sz w:val="28"/>
                <w:szCs w:val="28"/>
              </w:rPr>
              <w:t>冊第</w:t>
            </w:r>
            <w:r w:rsidR="00890EB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課 </w:t>
            </w:r>
            <w:r w:rsidR="00890EB6">
              <w:rPr>
                <w:rFonts w:ascii="標楷體" w:eastAsia="標楷體" w:hAnsi="標楷體" w:hint="eastAsia"/>
                <w:sz w:val="28"/>
                <w:szCs w:val="28"/>
              </w:rPr>
              <w:t>小鬥魚找朋友</w:t>
            </w:r>
            <w:r w:rsidR="009B55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90EB6">
              <w:rPr>
                <w:rFonts w:ascii="標楷體" w:eastAsia="標楷體" w:hAnsi="標楷體" w:hint="eastAsia"/>
                <w:sz w:val="28"/>
                <w:szCs w:val="28"/>
              </w:rPr>
              <w:t>童詩</w:t>
            </w:r>
            <w:r w:rsidR="009B55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F711D" w:rsidRPr="00EB2DF6" w:rsidTr="00755759">
        <w:trPr>
          <w:trHeight w:val="365"/>
        </w:trPr>
        <w:tc>
          <w:tcPr>
            <w:tcW w:w="9961" w:type="dxa"/>
            <w:gridSpan w:val="8"/>
            <w:vAlign w:val="center"/>
          </w:tcPr>
          <w:p w:rsidR="008F711D" w:rsidRDefault="00192ACD" w:rsidP="00CB150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lastRenderedPageBreak/>
              <w:br w:type="page"/>
            </w:r>
            <w:r w:rsidR="008F711D">
              <w:rPr>
                <w:rFonts w:ascii="標楷體" w:eastAsia="標楷體" w:hAnsi="標楷體" w:hint="eastAsia"/>
                <w:sz w:val="28"/>
                <w:szCs w:val="28"/>
              </w:rPr>
              <w:t>文本分析</w:t>
            </w:r>
          </w:p>
          <w:p w:rsidR="008F711D" w:rsidRDefault="008F711D" w:rsidP="00CB150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5768340" cy="1781175"/>
                  <wp:effectExtent l="0" t="0" r="3810" b="9525"/>
                  <wp:docPr id="4" name="圖片 3" descr="小鬥魚找朋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小鬥魚找朋友.png"/>
                          <pic:cNvPicPr/>
                        </pic:nvPicPr>
                        <pic:blipFill>
                          <a:blip r:embed="rId8" cstate="print"/>
                          <a:srcRect l="2551" t="10726" r="3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34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0EA" w:rsidRPr="00EB2DF6" w:rsidTr="00755759">
        <w:tc>
          <w:tcPr>
            <w:tcW w:w="9961" w:type="dxa"/>
            <w:gridSpan w:val="8"/>
            <w:shd w:val="clear" w:color="auto" w:fill="BFBFBF"/>
          </w:tcPr>
          <w:p w:rsidR="009620EA" w:rsidRPr="00EB2DF6" w:rsidRDefault="009620EA" w:rsidP="0075575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DF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</w:tr>
      <w:tr w:rsidR="009620EA" w:rsidRPr="00656C92" w:rsidTr="00F559F5">
        <w:tc>
          <w:tcPr>
            <w:tcW w:w="748" w:type="dxa"/>
            <w:vAlign w:val="center"/>
          </w:tcPr>
          <w:p w:rsidR="009620EA" w:rsidRPr="00656C92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C92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6237" w:type="dxa"/>
            <w:gridSpan w:val="4"/>
            <w:vAlign w:val="center"/>
          </w:tcPr>
          <w:p w:rsidR="009620EA" w:rsidRPr="00656C92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C92"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708" w:type="dxa"/>
            <w:vAlign w:val="center"/>
          </w:tcPr>
          <w:p w:rsidR="009620EA" w:rsidRPr="00656C92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C9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6" w:type="dxa"/>
            <w:vAlign w:val="center"/>
          </w:tcPr>
          <w:p w:rsidR="009620EA" w:rsidRPr="00656C92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C92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992" w:type="dxa"/>
            <w:vAlign w:val="center"/>
          </w:tcPr>
          <w:p w:rsidR="009620EA" w:rsidRPr="00656C92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6C92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</w:tr>
      <w:tr w:rsidR="009620EA" w:rsidRPr="00EB2DF6" w:rsidTr="00755759">
        <w:tc>
          <w:tcPr>
            <w:tcW w:w="9961" w:type="dxa"/>
            <w:gridSpan w:val="8"/>
          </w:tcPr>
          <w:p w:rsidR="009620EA" w:rsidRPr="00D6605B" w:rsidRDefault="009620EA" w:rsidP="0075575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5B">
              <w:rPr>
                <w:rFonts w:ascii="標楷體" w:eastAsia="標楷體" w:hAnsi="標楷體" w:hint="eastAsia"/>
                <w:b/>
                <w:sz w:val="28"/>
                <w:szCs w:val="28"/>
              </w:rPr>
              <w:t>（本節為第</w:t>
            </w:r>
            <w:r w:rsidR="00A07D91" w:rsidRPr="00D6605B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D6605B">
              <w:rPr>
                <w:rFonts w:ascii="標楷體" w:eastAsia="標楷體" w:hAnsi="標楷體" w:hint="eastAsia"/>
                <w:b/>
                <w:sz w:val="28"/>
                <w:szCs w:val="28"/>
              </w:rPr>
              <w:t>節）</w:t>
            </w:r>
          </w:p>
        </w:tc>
      </w:tr>
      <w:tr w:rsidR="009620EA" w:rsidRPr="00EB2DF6" w:rsidTr="00F559F5">
        <w:tc>
          <w:tcPr>
            <w:tcW w:w="748" w:type="dxa"/>
          </w:tcPr>
          <w:p w:rsidR="009620EA" w:rsidRPr="004A55BB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46589" w:rsidRPr="004A55BB" w:rsidRDefault="00846589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Pr="00D0794D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6237" w:type="dxa"/>
            <w:gridSpan w:val="4"/>
          </w:tcPr>
          <w:p w:rsidR="009620EA" w:rsidRPr="00515FB2" w:rsidRDefault="009620EA" w:rsidP="00755759">
            <w:pPr>
              <w:snapToGrid w:val="0"/>
              <w:spacing w:line="28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515FB2"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FD0D27" w:rsidRDefault="009620EA" w:rsidP="00755759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="00421F65">
              <w:rPr>
                <w:rFonts w:ascii="標楷體" w:eastAsia="標楷體" w:hAnsi="標楷體" w:hint="eastAsia"/>
                <w:szCs w:val="24"/>
              </w:rPr>
              <w:t>靜心：我們的約定</w:t>
            </w:r>
          </w:p>
          <w:p w:rsidR="00421F65" w:rsidRDefault="00194CFC" w:rsidP="00755759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421F65">
              <w:rPr>
                <w:rFonts w:ascii="標楷體" w:eastAsia="標楷體" w:hAnsi="標楷體" w:hint="eastAsia"/>
                <w:szCs w:val="24"/>
              </w:rPr>
              <w:t>班長帶唸我們的約定</w:t>
            </w:r>
          </w:p>
          <w:p w:rsidR="00364845" w:rsidRDefault="00421F65" w:rsidP="00755759">
            <w:pPr>
              <w:snapToGrid w:val="0"/>
              <w:spacing w:line="28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801D1E" w:rsidRPr="00B2082D">
              <w:rPr>
                <w:rFonts w:ascii="標楷體" w:eastAsia="標楷體" w:hAnsi="標楷體" w:hint="eastAsia"/>
                <w:b/>
                <w:szCs w:val="24"/>
              </w:rPr>
              <w:t>「『魚』你共</w:t>
            </w:r>
            <w:r w:rsidR="000F36D7" w:rsidRPr="00B2082D">
              <w:rPr>
                <w:rFonts w:ascii="標楷體" w:eastAsia="標楷體" w:hAnsi="標楷體" w:hint="eastAsia"/>
                <w:b/>
                <w:szCs w:val="24"/>
              </w:rPr>
              <w:t>友」</w:t>
            </w:r>
            <w:r w:rsidR="000F36D7">
              <w:rPr>
                <w:rFonts w:ascii="標楷體" w:eastAsia="標楷體" w:hAnsi="標楷體" w:hint="eastAsia"/>
                <w:szCs w:val="24"/>
              </w:rPr>
              <w:t>體驗活動</w:t>
            </w:r>
          </w:p>
          <w:p w:rsidR="00326CDD" w:rsidRDefault="00326CDD" w:rsidP="00755759">
            <w:pPr>
              <w:snapToGrid w:val="0"/>
              <w:spacing w:line="2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F36D7">
              <w:rPr>
                <w:rFonts w:ascii="標楷體" w:eastAsia="標楷體" w:hAnsi="標楷體" w:hint="eastAsia"/>
                <w:szCs w:val="24"/>
              </w:rPr>
              <w:t>模擬魚兒在水中悠遊，在教室中自由走動，主動</w:t>
            </w:r>
          </w:p>
          <w:p w:rsidR="00326CDD" w:rsidRPr="00B4351E" w:rsidRDefault="000F36D7" w:rsidP="00755759">
            <w:pPr>
              <w:snapToGrid w:val="0"/>
              <w:spacing w:line="280" w:lineRule="exact"/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尋找兩位小朋友，將手上的便利貼</w:t>
            </w:r>
            <w:r w:rsidR="0002122E" w:rsidRPr="00B4351E">
              <w:rPr>
                <w:rFonts w:ascii="標楷體" w:eastAsia="標楷體" w:hAnsi="標楷體" w:hint="eastAsia"/>
                <w:b/>
                <w:szCs w:val="24"/>
              </w:rPr>
              <w:t>(先寫上自己</w:t>
            </w:r>
          </w:p>
          <w:p w:rsidR="004806EE" w:rsidRDefault="0002122E" w:rsidP="00755759">
            <w:pPr>
              <w:snapToGrid w:val="0"/>
              <w:spacing w:line="28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B4351E">
              <w:rPr>
                <w:rFonts w:ascii="標楷體" w:eastAsia="標楷體" w:hAnsi="標楷體" w:hint="eastAsia"/>
                <w:b/>
                <w:szCs w:val="24"/>
              </w:rPr>
              <w:t>的名字)</w:t>
            </w:r>
            <w:r>
              <w:rPr>
                <w:rFonts w:ascii="標楷體" w:eastAsia="標楷體" w:hAnsi="標楷體" w:hint="eastAsia"/>
                <w:szCs w:val="24"/>
              </w:rPr>
              <w:t>貼在別人的手上，完成交友任務</w:t>
            </w:r>
            <w:r w:rsidR="005123E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26CDD" w:rsidRPr="00326CDD" w:rsidRDefault="00326CDD" w:rsidP="00755759">
            <w:pPr>
              <w:snapToGrid w:val="0"/>
              <w:spacing w:line="2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2.請學生分享體驗心得。</w:t>
            </w:r>
          </w:p>
          <w:p w:rsidR="0002122E" w:rsidRDefault="0002122E" w:rsidP="00755759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規則說明：</w:t>
            </w:r>
          </w:p>
          <w:p w:rsidR="0002122E" w:rsidRDefault="00326CDD" w:rsidP="00755759">
            <w:pPr>
              <w:snapToGrid w:val="0"/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（1）</w:t>
            </w:r>
            <w:r w:rsidR="00187E90">
              <w:rPr>
                <w:rFonts w:ascii="標楷體" w:eastAsia="標楷體" w:hAnsi="標楷體" w:hint="eastAsia"/>
                <w:szCs w:val="24"/>
              </w:rPr>
              <w:t>要以教</w:t>
            </w:r>
            <w:r w:rsidR="0002122E">
              <w:rPr>
                <w:rFonts w:ascii="標楷體" w:eastAsia="標楷體" w:hAnsi="標楷體" w:hint="eastAsia"/>
                <w:szCs w:val="24"/>
              </w:rPr>
              <w:t>師的掌聲次數為指令行動</w:t>
            </w:r>
          </w:p>
          <w:p w:rsidR="0002122E" w:rsidRDefault="0002122E" w:rsidP="00755759">
            <w:pPr>
              <w:snapToGrid w:val="0"/>
              <w:spacing w:line="28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一聲為開始、二聲為暫停、三聲為結束。</w:t>
            </w:r>
          </w:p>
          <w:p w:rsidR="0002122E" w:rsidRDefault="00326CDD" w:rsidP="00755759">
            <w:pPr>
              <w:snapToGrid w:val="0"/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（2）</w:t>
            </w:r>
            <w:r w:rsidR="0002122E">
              <w:rPr>
                <w:rFonts w:ascii="標楷體" w:eastAsia="標楷體" w:hAnsi="標楷體" w:hint="eastAsia"/>
                <w:szCs w:val="24"/>
              </w:rPr>
              <w:t>過程中不可以交談，可以運用表情或動作。</w:t>
            </w:r>
          </w:p>
          <w:p w:rsidR="0002122E" w:rsidRPr="0002122E" w:rsidRDefault="00326CDD" w:rsidP="00755759">
            <w:pPr>
              <w:snapToGrid w:val="0"/>
              <w:spacing w:line="28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（3）</w:t>
            </w:r>
            <w:r w:rsidR="0002122E">
              <w:rPr>
                <w:rFonts w:ascii="標楷體" w:eastAsia="標楷體" w:hAnsi="標楷體" w:hint="eastAsia"/>
                <w:szCs w:val="24"/>
              </w:rPr>
              <w:t>完成交友行動者，</w:t>
            </w:r>
            <w:r w:rsidR="00586805">
              <w:rPr>
                <w:rFonts w:ascii="標楷體" w:eastAsia="標楷體" w:hAnsi="標楷體" w:hint="eastAsia"/>
                <w:szCs w:val="24"/>
              </w:rPr>
              <w:t>先回自己的位置安靜坐下。</w:t>
            </w:r>
          </w:p>
        </w:tc>
        <w:tc>
          <w:tcPr>
            <w:tcW w:w="708" w:type="dxa"/>
          </w:tcPr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Default="0002122E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Pr="00515FB2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620EA" w:rsidRDefault="009620E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B2082D" w:rsidRDefault="0002122E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便利貼</w:t>
            </w:r>
          </w:p>
          <w:p w:rsidR="009620EA" w:rsidRPr="00515FB2" w:rsidRDefault="00B2082D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（每生二張）</w:t>
            </w:r>
          </w:p>
        </w:tc>
        <w:tc>
          <w:tcPr>
            <w:tcW w:w="992" w:type="dxa"/>
          </w:tcPr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47A20" w:rsidRDefault="00E47A2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47A20" w:rsidRDefault="00E47A2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E47A20" w:rsidRPr="00515FB2" w:rsidRDefault="00E47A2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</w:tc>
      </w:tr>
      <w:tr w:rsidR="009620EA" w:rsidRPr="00EB2DF6" w:rsidTr="00F559F5">
        <w:tc>
          <w:tcPr>
            <w:tcW w:w="748" w:type="dxa"/>
          </w:tcPr>
          <w:p w:rsidR="009620EA" w:rsidRPr="004A55BB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9620EA" w:rsidRPr="00900613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846589" w:rsidRDefault="00846589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Pr="00900613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0794D" w:rsidRDefault="00D0794D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0794D" w:rsidRPr="00D0794D" w:rsidRDefault="00CA69E6" w:rsidP="00CA69E6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A69E6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237" w:type="dxa"/>
            <w:gridSpan w:val="4"/>
          </w:tcPr>
          <w:p w:rsidR="009620EA" w:rsidRPr="00515FB2" w:rsidRDefault="009620EA" w:rsidP="00755759">
            <w:pPr>
              <w:snapToGrid w:val="0"/>
              <w:spacing w:line="28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515FB2">
              <w:rPr>
                <w:rFonts w:ascii="標楷體" w:eastAsia="標楷體" w:hAnsi="標楷體" w:hint="eastAsia"/>
                <w:szCs w:val="24"/>
              </w:rPr>
              <w:t>二、發展活動</w:t>
            </w:r>
          </w:p>
          <w:p w:rsidR="003C0783" w:rsidRDefault="00C34A54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</w:t>
            </w:r>
            <w:r w:rsidR="00421F65">
              <w:rPr>
                <w:rFonts w:ascii="標楷體" w:eastAsia="標楷體" w:hAnsi="標楷體" w:hint="eastAsia"/>
                <w:szCs w:val="24"/>
              </w:rPr>
              <w:t>)</w:t>
            </w:r>
            <w:r w:rsidR="003C0783">
              <w:rPr>
                <w:rFonts w:ascii="標楷體" w:eastAsia="標楷體" w:hAnsi="標楷體" w:hint="eastAsia"/>
                <w:szCs w:val="24"/>
              </w:rPr>
              <w:t>朗讀課文</w:t>
            </w:r>
          </w:p>
          <w:p w:rsidR="007D74DE" w:rsidRDefault="007D74DE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1.</w:t>
            </w:r>
            <w:r w:rsidR="005E5D41">
              <w:rPr>
                <w:rFonts w:ascii="標楷體" w:eastAsia="標楷體" w:hAnsi="標楷體" w:hint="eastAsia"/>
                <w:szCs w:val="24"/>
              </w:rPr>
              <w:t>教</w:t>
            </w:r>
            <w:r w:rsidR="00E11A14">
              <w:rPr>
                <w:rFonts w:ascii="標楷體" w:eastAsia="標楷體" w:hAnsi="標楷體" w:hint="eastAsia"/>
                <w:szCs w:val="24"/>
              </w:rPr>
              <w:t>師先請</w:t>
            </w:r>
            <w:r w:rsidR="005E5D41">
              <w:rPr>
                <w:rFonts w:ascii="標楷體" w:eastAsia="標楷體" w:hAnsi="標楷體" w:hint="eastAsia"/>
                <w:szCs w:val="24"/>
              </w:rPr>
              <w:t>全班</w:t>
            </w:r>
            <w:r>
              <w:rPr>
                <w:rFonts w:ascii="標楷體" w:eastAsia="標楷體" w:hAnsi="標楷體" w:hint="eastAsia"/>
                <w:szCs w:val="24"/>
              </w:rPr>
              <w:t>學生朗讀課文。</w:t>
            </w:r>
          </w:p>
          <w:p w:rsidR="007D74DE" w:rsidRDefault="007D74DE" w:rsidP="00755759">
            <w:pPr>
              <w:snapToGrid w:val="0"/>
              <w:spacing w:line="2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5E5D41">
              <w:rPr>
                <w:rFonts w:ascii="標楷體" w:eastAsia="標楷體" w:hAnsi="標楷體" w:hint="eastAsia"/>
                <w:szCs w:val="24"/>
              </w:rPr>
              <w:t>教師針對語調變化做</w:t>
            </w:r>
            <w:r>
              <w:rPr>
                <w:rFonts w:ascii="標楷體" w:eastAsia="標楷體" w:hAnsi="標楷體" w:hint="eastAsia"/>
                <w:szCs w:val="24"/>
              </w:rPr>
              <w:t>範讀，並請學生說出改變的</w:t>
            </w:r>
          </w:p>
          <w:p w:rsidR="00B2082D" w:rsidRPr="00B2082D" w:rsidRDefault="007D74DE" w:rsidP="00755759">
            <w:pPr>
              <w:snapToGrid w:val="0"/>
              <w:spacing w:line="280" w:lineRule="exact"/>
              <w:ind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地方</w:t>
            </w:r>
            <w:r w:rsidR="00A07D91">
              <w:rPr>
                <w:rFonts w:ascii="標楷體" w:eastAsia="標楷體" w:hAnsi="標楷體" w:hint="eastAsia"/>
                <w:szCs w:val="24"/>
              </w:rPr>
              <w:t>。</w:t>
            </w:r>
            <w:r w:rsidR="00B2082D" w:rsidRPr="00B2082D">
              <w:rPr>
                <w:rFonts w:ascii="標楷體" w:eastAsia="標楷體" w:hAnsi="標楷體" w:hint="eastAsia"/>
                <w:b/>
                <w:szCs w:val="24"/>
              </w:rPr>
              <w:t>（※本詩第二段的末三句，教師以閉嘴發</w:t>
            </w:r>
          </w:p>
          <w:p w:rsidR="00C34A54" w:rsidRDefault="00B2082D" w:rsidP="00755759">
            <w:pPr>
              <w:snapToGrid w:val="0"/>
              <w:spacing w:line="2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B2082D">
              <w:rPr>
                <w:rFonts w:ascii="標楷體" w:eastAsia="標楷體" w:hAnsi="標楷體" w:hint="eastAsia"/>
                <w:b/>
                <w:szCs w:val="24"/>
              </w:rPr>
              <w:t xml:space="preserve">  聲方式範讀）</w:t>
            </w:r>
          </w:p>
          <w:p w:rsidR="007D74DE" w:rsidRDefault="007D74DE" w:rsidP="00755759">
            <w:pPr>
              <w:snapToGrid w:val="0"/>
              <w:spacing w:line="2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3.教師</w:t>
            </w:r>
            <w:r w:rsidR="00187E90">
              <w:rPr>
                <w:rFonts w:ascii="標楷體" w:eastAsia="標楷體" w:hAnsi="標楷體" w:hint="eastAsia"/>
                <w:szCs w:val="24"/>
              </w:rPr>
              <w:t>引導學生做對話式的變化朗讀。</w:t>
            </w:r>
          </w:p>
          <w:p w:rsidR="00C34A54" w:rsidRDefault="00C34A54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421F65">
              <w:rPr>
                <w:rFonts w:ascii="標楷體" w:eastAsia="標楷體" w:hAnsi="標楷體" w:hint="eastAsia"/>
                <w:szCs w:val="24"/>
              </w:rPr>
              <w:t>內容深究</w:t>
            </w:r>
            <w:r w:rsidR="00421F65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03EA0" w:rsidRPr="00A07D91" w:rsidRDefault="00187E90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由教</w:t>
            </w:r>
            <w:r w:rsidR="00E47A20">
              <w:rPr>
                <w:rFonts w:ascii="標楷體" w:eastAsia="標楷體" w:hAnsi="標楷體" w:hint="eastAsia"/>
                <w:szCs w:val="24"/>
              </w:rPr>
              <w:t>師針對</w:t>
            </w:r>
            <w:r>
              <w:rPr>
                <w:rFonts w:ascii="標楷體" w:eastAsia="標楷體" w:hAnsi="標楷體" w:hint="eastAsia"/>
                <w:szCs w:val="24"/>
              </w:rPr>
              <w:t>文</w:t>
            </w:r>
            <w:r w:rsidR="00E47A20">
              <w:rPr>
                <w:rFonts w:ascii="標楷體" w:eastAsia="標楷體" w:hAnsi="標楷體" w:hint="eastAsia"/>
                <w:szCs w:val="24"/>
              </w:rPr>
              <w:t>本內容進行閱讀理解</w:t>
            </w:r>
            <w:r>
              <w:rPr>
                <w:rFonts w:ascii="標楷體" w:eastAsia="標楷體" w:hAnsi="標楷體" w:hint="eastAsia"/>
                <w:szCs w:val="24"/>
              </w:rPr>
              <w:t>提問，</w:t>
            </w:r>
            <w:r w:rsidR="00E47A20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>引導學生</w:t>
            </w:r>
            <w:r w:rsidR="00D34C3A">
              <w:rPr>
                <w:rFonts w:ascii="標楷體" w:eastAsia="標楷體" w:hAnsi="標楷體" w:hint="eastAsia"/>
                <w:szCs w:val="24"/>
              </w:rPr>
              <w:t>以完整句</w:t>
            </w:r>
            <w:r>
              <w:rPr>
                <w:rFonts w:ascii="標楷體" w:eastAsia="標楷體" w:hAnsi="標楷體" w:hint="eastAsia"/>
                <w:szCs w:val="24"/>
              </w:rPr>
              <w:t>回答。（提問內容如附</w:t>
            </w:r>
            <w:r w:rsidR="00D34C3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08" w:type="dxa"/>
          </w:tcPr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Default="00B37B5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37B5A" w:rsidRDefault="00B37B5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37B5A" w:rsidRDefault="00B37B5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47A20" w:rsidRDefault="00E47A2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47A20" w:rsidRDefault="00E47A2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37B5A" w:rsidRDefault="00803EA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B37B5A" w:rsidRPr="00515FB2" w:rsidRDefault="00B37B5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620EA" w:rsidRPr="00CC5485" w:rsidRDefault="009620E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9620EA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CC5485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CC5485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CC5485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CC5485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CC5485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CC5485" w:rsidRPr="00CC5485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E10F0" w:rsidRDefault="00A44350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  <w:p w:rsidR="001D3340" w:rsidRPr="00CD06D2" w:rsidRDefault="001D3340" w:rsidP="0075575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75069">
              <w:rPr>
                <w:rFonts w:ascii="標楷體" w:eastAsia="標楷體" w:hAnsi="標楷體" w:hint="eastAsia"/>
              </w:rPr>
              <w:t>課堂觀察</w:t>
            </w:r>
          </w:p>
          <w:p w:rsidR="001D3340" w:rsidRPr="00515FB2" w:rsidRDefault="001D3340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B2DF6" w:rsidTr="00F559F5">
        <w:tc>
          <w:tcPr>
            <w:tcW w:w="748" w:type="dxa"/>
          </w:tcPr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69E6" w:rsidRDefault="00CA69E6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73855" w:rsidRDefault="00CA69E6" w:rsidP="00CA69E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  <w:p w:rsidR="00073855" w:rsidRDefault="00073855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073855" w:rsidRPr="004A55BB" w:rsidRDefault="00073855" w:rsidP="00755759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37" w:type="dxa"/>
            <w:gridSpan w:val="4"/>
          </w:tcPr>
          <w:p w:rsidR="002D7BBF" w:rsidRDefault="009620EA" w:rsidP="00755759">
            <w:pPr>
              <w:snapToGrid w:val="0"/>
              <w:spacing w:line="28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515FB2">
              <w:rPr>
                <w:rFonts w:ascii="標楷體" w:eastAsia="標楷體" w:hAnsi="標楷體" w:hint="eastAsia"/>
                <w:szCs w:val="24"/>
              </w:rPr>
              <w:t>三、綜合活動</w:t>
            </w:r>
          </w:p>
          <w:p w:rsidR="0083678C" w:rsidRDefault="007B3356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1.由教師發下</w:t>
            </w:r>
            <w:r w:rsidRPr="00B4351E">
              <w:rPr>
                <w:rFonts w:eastAsia="標楷體" w:hint="eastAsia"/>
                <w:b/>
              </w:rPr>
              <w:t>「『友』你真好」</w:t>
            </w:r>
            <w:r w:rsidR="00265A76">
              <w:rPr>
                <w:rFonts w:eastAsia="標楷體" w:hint="eastAsia"/>
              </w:rPr>
              <w:t>邀請卡</w:t>
            </w:r>
            <w:r>
              <w:rPr>
                <w:rFonts w:eastAsia="標楷體" w:hint="eastAsia"/>
              </w:rPr>
              <w:t>，由學生寫</w:t>
            </w:r>
          </w:p>
          <w:p w:rsidR="0083678C" w:rsidRDefault="0083678C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7B3356">
              <w:rPr>
                <w:rFonts w:eastAsia="標楷體" w:hint="eastAsia"/>
              </w:rPr>
              <w:t>下想要邀請成為好友的姓名，並寫出</w:t>
            </w:r>
            <w:r>
              <w:rPr>
                <w:rFonts w:eastAsia="標楷體" w:hint="eastAsia"/>
              </w:rPr>
              <w:t>想要邀請對</w:t>
            </w:r>
          </w:p>
          <w:p w:rsidR="0083678C" w:rsidRDefault="0083678C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方做什麼活動。</w:t>
            </w:r>
          </w:p>
          <w:p w:rsidR="00C914BF" w:rsidRDefault="0083678C" w:rsidP="00755759">
            <w:pPr>
              <w:pStyle w:val="Default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</w:t>
            </w:r>
            <w:r w:rsidRPr="00C914BF">
              <w:rPr>
                <w:rFonts w:eastAsia="標楷體" w:hint="eastAsia"/>
                <w:b/>
              </w:rPr>
              <w:t>（※教師提醒學生可邀請在先前</w:t>
            </w:r>
            <w:r w:rsidR="00C914BF" w:rsidRPr="00C914BF">
              <w:rPr>
                <w:rFonts w:eastAsia="標楷體" w:hint="eastAsia"/>
                <w:b/>
              </w:rPr>
              <w:t>「『魚』你交友」</w:t>
            </w:r>
          </w:p>
          <w:p w:rsidR="0018471F" w:rsidRPr="00C914BF" w:rsidRDefault="00C914BF" w:rsidP="00755759">
            <w:pPr>
              <w:pStyle w:val="Default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83678C" w:rsidRPr="00C914BF">
              <w:rPr>
                <w:rFonts w:eastAsia="標楷體" w:hint="eastAsia"/>
                <w:b/>
              </w:rPr>
              <w:t>體驗活動時的對象）</w:t>
            </w:r>
          </w:p>
          <w:p w:rsidR="000D06AB" w:rsidRDefault="000D06AB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83678C">
              <w:rPr>
                <w:rFonts w:eastAsia="標楷體" w:hint="eastAsia"/>
              </w:rPr>
              <w:t>2.進行邀請</w:t>
            </w:r>
            <w:r w:rsidR="00265A76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交換</w:t>
            </w:r>
            <w:r w:rsidR="00C914BF">
              <w:rPr>
                <w:rFonts w:eastAsia="標楷體" w:hint="eastAsia"/>
              </w:rPr>
              <w:t>體驗</w:t>
            </w:r>
            <w:r w:rsidR="0083678C">
              <w:rPr>
                <w:rFonts w:eastAsia="標楷體" w:hint="eastAsia"/>
              </w:rPr>
              <w:t>活動時，</w:t>
            </w:r>
            <w:r w:rsidR="00C914BF">
              <w:rPr>
                <w:rFonts w:eastAsia="標楷體" w:hint="eastAsia"/>
              </w:rPr>
              <w:t>教師提醒邀請的學</w:t>
            </w:r>
          </w:p>
          <w:p w:rsidR="000D06AB" w:rsidRDefault="000D06AB" w:rsidP="00755759">
            <w:pPr>
              <w:pStyle w:val="Default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</w:t>
            </w:r>
            <w:r w:rsidR="00C914BF">
              <w:rPr>
                <w:rFonts w:eastAsia="標楷體" w:hint="eastAsia"/>
              </w:rPr>
              <w:t>生要說出</w:t>
            </w:r>
            <w:r>
              <w:rPr>
                <w:rFonts w:eastAsia="標楷體" w:hint="eastAsia"/>
              </w:rPr>
              <w:t>：</w:t>
            </w:r>
            <w:r w:rsidR="00C914BF" w:rsidRPr="000D06AB">
              <w:rPr>
                <w:rFonts w:eastAsia="標楷體" w:hint="eastAsia"/>
                <w:b/>
              </w:rPr>
              <w:t>「○○○，我可以做你的好朋友</w:t>
            </w:r>
          </w:p>
          <w:p w:rsidR="00403E03" w:rsidRDefault="000D06AB" w:rsidP="00755759">
            <w:pPr>
              <w:pStyle w:val="Default"/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="00C914BF" w:rsidRPr="000D06AB">
              <w:rPr>
                <w:rFonts w:eastAsia="標楷體" w:hint="eastAsia"/>
                <w:b/>
              </w:rPr>
              <w:t>嗎？」</w:t>
            </w:r>
            <w:r w:rsidR="00C914BF">
              <w:rPr>
                <w:rFonts w:eastAsia="標楷體" w:hint="eastAsia"/>
              </w:rPr>
              <w:t>，被邀請的學生要</w:t>
            </w:r>
            <w:r>
              <w:rPr>
                <w:rFonts w:eastAsia="標楷體" w:hint="eastAsia"/>
              </w:rPr>
              <w:t>回應：</w:t>
            </w:r>
            <w:r w:rsidRPr="000D06AB">
              <w:rPr>
                <w:rFonts w:eastAsia="標楷體" w:hint="eastAsia"/>
                <w:b/>
              </w:rPr>
              <w:t>「謝謝你的邀請！」</w:t>
            </w:r>
          </w:p>
          <w:p w:rsidR="0083678C" w:rsidRDefault="00403E03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  </w:t>
            </w:r>
            <w:r w:rsidRPr="00403E03">
              <w:rPr>
                <w:rFonts w:eastAsia="標楷體" w:hint="eastAsia"/>
              </w:rPr>
              <w:t>並收下</w:t>
            </w:r>
            <w:r w:rsidR="00265A76">
              <w:rPr>
                <w:rFonts w:eastAsia="標楷體" w:hint="eastAsia"/>
              </w:rPr>
              <w:t>邀請卡</w:t>
            </w:r>
            <w:r w:rsidRPr="00403E03">
              <w:rPr>
                <w:rFonts w:eastAsia="標楷體" w:hint="eastAsia"/>
              </w:rPr>
              <w:t>。</w:t>
            </w:r>
          </w:p>
          <w:p w:rsidR="002B0393" w:rsidRDefault="00DF4AFD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3.請</w:t>
            </w:r>
            <w:r w:rsidR="002B0393">
              <w:rPr>
                <w:rFonts w:eastAsia="標楷體" w:hint="eastAsia"/>
              </w:rPr>
              <w:t>受邀</w:t>
            </w:r>
            <w:r>
              <w:rPr>
                <w:rFonts w:eastAsia="標楷體" w:hint="eastAsia"/>
              </w:rPr>
              <w:t>學生上台</w:t>
            </w:r>
            <w:r w:rsidR="002B0393">
              <w:rPr>
                <w:rFonts w:eastAsia="標楷體" w:hint="eastAsia"/>
              </w:rPr>
              <w:t>分享邀</w:t>
            </w:r>
            <w:r w:rsidR="00265A76">
              <w:rPr>
                <w:rFonts w:eastAsia="標楷體" w:hint="eastAsia"/>
              </w:rPr>
              <w:t>請卡</w:t>
            </w:r>
            <w:r w:rsidR="002B0393">
              <w:rPr>
                <w:rFonts w:eastAsia="標楷體" w:hint="eastAsia"/>
              </w:rPr>
              <w:t>內容，並鼓勵一起與</w:t>
            </w:r>
          </w:p>
          <w:p w:rsidR="00403E03" w:rsidRPr="002D7BBF" w:rsidRDefault="002B0393" w:rsidP="00755759">
            <w:pPr>
              <w:pStyle w:val="Default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邀請者利用時間完成活動。</w:t>
            </w:r>
          </w:p>
        </w:tc>
        <w:tc>
          <w:tcPr>
            <w:tcW w:w="708" w:type="dxa"/>
          </w:tcPr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Default="002D7BB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37B5A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73855" w:rsidRDefault="00073855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73855" w:rsidRDefault="00073855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9620EA" w:rsidRPr="00515FB2" w:rsidRDefault="009620E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9620EA" w:rsidRDefault="009620EA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123E8" w:rsidRDefault="00265A76" w:rsidP="0075575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邀請卡</w:t>
            </w:r>
          </w:p>
          <w:p w:rsidR="005123E8" w:rsidRDefault="005123E8" w:rsidP="0075575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123E8" w:rsidRDefault="005123E8" w:rsidP="0075575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CC5485" w:rsidRDefault="00CC5485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C5485" w:rsidRDefault="00CC5485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C5485" w:rsidRDefault="00CC5485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310B" w:rsidRDefault="000C310B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C310B" w:rsidRDefault="000C310B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C5485" w:rsidRPr="00515FB2" w:rsidRDefault="00CC5485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20EA" w:rsidRDefault="009620EA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BC4D41" w:rsidRDefault="00BC4D41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1D3340" w:rsidRPr="00CD06D2" w:rsidRDefault="001D3340" w:rsidP="00755759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675069">
              <w:rPr>
                <w:rFonts w:ascii="標楷體" w:eastAsia="標楷體" w:hAnsi="標楷體" w:hint="eastAsia"/>
              </w:rPr>
              <w:t>課堂觀察</w:t>
            </w:r>
          </w:p>
          <w:p w:rsidR="009620EA" w:rsidRDefault="00BC4D41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4268F" w:rsidRDefault="0024268F" w:rsidP="0075575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4E10F0" w:rsidRPr="00515FB2" w:rsidRDefault="004E10F0" w:rsidP="0075575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20EA" w:rsidRPr="00E2749A" w:rsidTr="00755759">
        <w:tc>
          <w:tcPr>
            <w:tcW w:w="9961" w:type="dxa"/>
            <w:gridSpan w:val="8"/>
          </w:tcPr>
          <w:p w:rsidR="009620EA" w:rsidRPr="00D6605B" w:rsidRDefault="009620EA" w:rsidP="0075575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605B">
              <w:rPr>
                <w:rFonts w:ascii="標楷體" w:eastAsia="標楷體" w:hAnsi="標楷體" w:hint="eastAsia"/>
                <w:b/>
                <w:sz w:val="28"/>
                <w:szCs w:val="28"/>
              </w:rPr>
              <w:t>（本節活動結束）</w:t>
            </w:r>
          </w:p>
        </w:tc>
      </w:tr>
    </w:tbl>
    <w:p w:rsidR="00CA69E6" w:rsidRDefault="00CA69E6">
      <w:pPr>
        <w:widowControl/>
        <w:rPr>
          <w:rFonts w:ascii="標楷體" w:eastAsia="標楷體" w:hAnsi="標楷體" w:hint="eastAsia"/>
          <w:b/>
          <w:sz w:val="32"/>
        </w:rPr>
      </w:pPr>
    </w:p>
    <w:tbl>
      <w:tblPr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1460"/>
        <w:gridCol w:w="1843"/>
        <w:gridCol w:w="1842"/>
        <w:gridCol w:w="1843"/>
        <w:gridCol w:w="1701"/>
        <w:gridCol w:w="992"/>
      </w:tblGrid>
      <w:tr w:rsidR="00123037" w:rsidRPr="00BD434F" w:rsidTr="00755759">
        <w:trPr>
          <w:cantSplit/>
          <w:trHeight w:val="351"/>
        </w:trPr>
        <w:tc>
          <w:tcPr>
            <w:tcW w:w="1952" w:type="dxa"/>
            <w:gridSpan w:val="2"/>
            <w:shd w:val="clear" w:color="auto" w:fill="D9D9D9"/>
            <w:noWrap/>
            <w:vAlign w:val="center"/>
          </w:tcPr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評量的內容標準</w:t>
            </w:r>
          </w:p>
        </w:tc>
        <w:tc>
          <w:tcPr>
            <w:tcW w:w="8221" w:type="dxa"/>
            <w:gridSpan w:val="5"/>
            <w:shd w:val="clear" w:color="auto" w:fill="D9D9D9"/>
            <w:noWrap/>
            <w:vAlign w:val="center"/>
          </w:tcPr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表現</w:t>
            </w:r>
            <w:r w:rsidRPr="00BD434F">
              <w:rPr>
                <w:rFonts w:ascii="標楷體" w:eastAsia="標楷體" w:hAnsi="標楷體" w:hint="eastAsia"/>
                <w:kern w:val="0"/>
              </w:rPr>
              <w:t>標準</w:t>
            </w:r>
          </w:p>
        </w:tc>
      </w:tr>
      <w:tr w:rsidR="00123037" w:rsidRPr="00BD434F" w:rsidTr="00755759">
        <w:trPr>
          <w:cantSplit/>
          <w:trHeight w:val="351"/>
        </w:trPr>
        <w:tc>
          <w:tcPr>
            <w:tcW w:w="492" w:type="dxa"/>
            <w:shd w:val="clear" w:color="auto" w:fill="D9D9D9"/>
            <w:noWrap/>
            <w:vAlign w:val="center"/>
            <w:hideMark/>
          </w:tcPr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主題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 w:hint="eastAsia"/>
                <w:kern w:val="0"/>
              </w:rPr>
              <w:t>軸</w:t>
            </w:r>
          </w:p>
        </w:tc>
        <w:tc>
          <w:tcPr>
            <w:tcW w:w="1460" w:type="dxa"/>
            <w:shd w:val="clear" w:color="auto" w:fill="D9D9D9"/>
            <w:noWrap/>
            <w:vAlign w:val="center"/>
            <w:hideMark/>
          </w:tcPr>
          <w:p w:rsidR="00123037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表現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23037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A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優秀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23037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B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良好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23037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C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基礎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23037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D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不足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123037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E</w:t>
            </w:r>
          </w:p>
          <w:p w:rsidR="00123037" w:rsidRPr="00BD434F" w:rsidRDefault="00123037" w:rsidP="0009662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落後</w:t>
            </w:r>
          </w:p>
        </w:tc>
      </w:tr>
      <w:tr w:rsidR="008110DE" w:rsidRPr="00BD434F" w:rsidTr="00755759">
        <w:trPr>
          <w:cantSplit/>
          <w:trHeight w:val="351"/>
        </w:trPr>
        <w:tc>
          <w:tcPr>
            <w:tcW w:w="492" w:type="dxa"/>
            <w:shd w:val="clear" w:color="auto" w:fill="D9D9D9"/>
            <w:noWrap/>
            <w:vAlign w:val="center"/>
          </w:tcPr>
          <w:p w:rsidR="008110DE" w:rsidRPr="00BD434F" w:rsidRDefault="008110DE" w:rsidP="0012303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聆聽理解</w:t>
            </w:r>
          </w:p>
        </w:tc>
        <w:tc>
          <w:tcPr>
            <w:tcW w:w="1460" w:type="dxa"/>
            <w:shd w:val="clear" w:color="auto" w:fill="D9D9D9"/>
            <w:noWrap/>
            <w:vAlign w:val="center"/>
          </w:tcPr>
          <w:p w:rsidR="008110DE" w:rsidRDefault="00CA69E6" w:rsidP="00E420E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CA69E6">
              <w:rPr>
                <w:rFonts w:ascii="標楷體" w:eastAsia="標楷體" w:hAnsi="標楷體" w:hint="eastAsia"/>
                <w:kern w:val="0"/>
              </w:rPr>
              <w:t>1-Ⅰ-3 能理解話語、詩歌、故事的訊息，有適切的表情跟肢體語言。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C70D73" w:rsidRDefault="00CA69E6" w:rsidP="00E420E6">
            <w:pPr>
              <w:jc w:val="both"/>
              <w:rPr>
                <w:rFonts w:hint="eastAsia"/>
              </w:rPr>
            </w:pPr>
            <w:r w:rsidRPr="00CA69E6">
              <w:rPr>
                <w:rFonts w:hint="eastAsia"/>
              </w:rPr>
              <w:t>能理解話語、詩歌、故事的訊息，適切回應。</w:t>
            </w:r>
            <w:r w:rsidRPr="00CA69E6">
              <w:rPr>
                <w:rFonts w:hint="eastAsia"/>
              </w:rPr>
              <w:t>(</w:t>
            </w:r>
            <w:r w:rsidRPr="00CA69E6">
              <w:rPr>
                <w:rFonts w:hint="eastAsia"/>
              </w:rPr>
              <w:t>表現描述同</w:t>
            </w:r>
            <w:r w:rsidRPr="00CA69E6">
              <w:rPr>
                <w:rFonts w:hint="eastAsia"/>
              </w:rPr>
              <w:t>B</w:t>
            </w:r>
            <w:r w:rsidRPr="00CA69E6">
              <w:rPr>
                <w:rFonts w:hint="eastAsia"/>
              </w:rPr>
              <w:t>等級</w:t>
            </w:r>
            <w:r w:rsidRPr="00CA69E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C70D73" w:rsidRDefault="00CA69E6" w:rsidP="00E420E6">
            <w:pPr>
              <w:jc w:val="both"/>
            </w:pPr>
            <w:r w:rsidRPr="00CA69E6">
              <w:rPr>
                <w:rFonts w:hint="eastAsia"/>
              </w:rPr>
              <w:t>能理解話語、詩歌、故事的訊息，適切回應。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C70D73" w:rsidRDefault="00CA69E6" w:rsidP="00E420E6">
            <w:pPr>
              <w:jc w:val="both"/>
            </w:pPr>
            <w:r w:rsidRPr="00CA69E6">
              <w:rPr>
                <w:rFonts w:hint="eastAsia"/>
                <w:b/>
                <w:color w:val="000000" w:themeColor="text1"/>
                <w:bdr w:val="single" w:sz="4" w:space="0" w:color="auto"/>
              </w:rPr>
              <w:t>大致</w:t>
            </w:r>
            <w:r w:rsidRPr="00CA69E6">
              <w:rPr>
                <w:rFonts w:hint="eastAsia"/>
              </w:rPr>
              <w:t>能理解並回應話語、詩歌、故事的訊息。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69E6" w:rsidRPr="00CA69E6" w:rsidRDefault="00CA69E6" w:rsidP="00CA69E6">
            <w:pPr>
              <w:jc w:val="both"/>
            </w:pPr>
            <w:bookmarkStart w:id="0" w:name="_GoBack"/>
            <w:r w:rsidRPr="00CA69E6">
              <w:rPr>
                <w:rFonts w:hint="eastAsia"/>
                <w:b/>
                <w:bCs/>
                <w:color w:val="000000" w:themeColor="text1"/>
                <w:bdr w:val="single" w:sz="4" w:space="0" w:color="auto"/>
              </w:rPr>
              <w:t>在協助下</w:t>
            </w:r>
            <w:bookmarkEnd w:id="0"/>
            <w:r w:rsidRPr="00CA69E6">
              <w:rPr>
                <w:rFonts w:hint="eastAsia"/>
              </w:rPr>
              <w:t>，大致能理解並回應話語、詩歌、故事的訊息。</w:t>
            </w:r>
          </w:p>
          <w:p w:rsidR="008110DE" w:rsidRPr="00CA69E6" w:rsidRDefault="008110DE" w:rsidP="00E420E6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8110DE" w:rsidRPr="00BD434F" w:rsidRDefault="008110DE" w:rsidP="0012303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23037">
              <w:rPr>
                <w:rFonts w:ascii="標楷體" w:eastAsia="標楷體" w:hAnsi="標楷體" w:hint="eastAsia"/>
                <w:kern w:val="0"/>
              </w:rPr>
              <w:t>未達D級</w:t>
            </w:r>
          </w:p>
        </w:tc>
      </w:tr>
      <w:tr w:rsidR="008110DE" w:rsidRPr="00BD434F" w:rsidTr="00755759">
        <w:trPr>
          <w:cantSplit/>
          <w:trHeight w:val="351"/>
        </w:trPr>
        <w:tc>
          <w:tcPr>
            <w:tcW w:w="492" w:type="dxa"/>
            <w:shd w:val="clear" w:color="auto" w:fill="D9D9D9"/>
            <w:noWrap/>
            <w:vAlign w:val="center"/>
          </w:tcPr>
          <w:p w:rsidR="008110DE" w:rsidRPr="00BD434F" w:rsidRDefault="008110DE" w:rsidP="008110D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5.閱讀</w:t>
            </w:r>
          </w:p>
        </w:tc>
        <w:tc>
          <w:tcPr>
            <w:tcW w:w="1460" w:type="dxa"/>
            <w:shd w:val="clear" w:color="auto" w:fill="D9D9D9"/>
            <w:noWrap/>
            <w:vAlign w:val="center"/>
          </w:tcPr>
          <w:p w:rsidR="008110DE" w:rsidRPr="00123037" w:rsidRDefault="008110DE" w:rsidP="008110D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23037">
              <w:rPr>
                <w:rFonts w:ascii="標楷體" w:eastAsia="標楷體" w:hAnsi="標楷體" w:hint="eastAsia"/>
                <w:kern w:val="0"/>
              </w:rPr>
              <w:t>5-Ⅰ-4 了解文本中的重要訊息與觀點。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8110DE" w:rsidRDefault="008110DE" w:rsidP="008110DE">
            <w:r w:rsidRPr="008110DE">
              <w:rPr>
                <w:rFonts w:hint="eastAsia"/>
              </w:rPr>
              <w:t>能理解文本的</w:t>
            </w:r>
            <w:r w:rsidRPr="00FE5BDF">
              <w:rPr>
                <w:rFonts w:hint="eastAsia"/>
                <w:bdr w:val="single" w:sz="4" w:space="0" w:color="auto"/>
              </w:rPr>
              <w:t>重要</w:t>
            </w:r>
            <w:r w:rsidRPr="008110DE">
              <w:rPr>
                <w:rFonts w:hint="eastAsia"/>
              </w:rPr>
              <w:t>訊息與觀點。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8110DE" w:rsidRDefault="008110DE" w:rsidP="008110DE">
            <w:r w:rsidRPr="008110DE">
              <w:rPr>
                <w:rFonts w:hint="eastAsia"/>
              </w:rPr>
              <w:t>能理解文本的訊息與觀點。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8110DE" w:rsidRDefault="008110DE" w:rsidP="008110DE">
            <w:r w:rsidRPr="00FE5BDF">
              <w:rPr>
                <w:rFonts w:hint="eastAsia"/>
                <w:bdr w:val="single" w:sz="4" w:space="0" w:color="auto"/>
              </w:rPr>
              <w:t>大致</w:t>
            </w:r>
            <w:r w:rsidRPr="008110DE">
              <w:rPr>
                <w:rFonts w:hint="eastAsia"/>
              </w:rPr>
              <w:t>能理解文本的訊息與觀點。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10DE" w:rsidRPr="008110DE" w:rsidRDefault="008110DE" w:rsidP="008110DE">
            <w:r w:rsidRPr="008110DE">
              <w:rPr>
                <w:rFonts w:hint="eastAsia"/>
              </w:rPr>
              <w:t>大致能理解文本的訊息與觀點。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8110DE" w:rsidRPr="00BD434F" w:rsidRDefault="008110DE" w:rsidP="008110D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23037">
              <w:rPr>
                <w:rFonts w:ascii="標楷體" w:eastAsia="標楷體" w:hAnsi="標楷體" w:hint="eastAsia"/>
                <w:kern w:val="0"/>
              </w:rPr>
              <w:t>未達D級</w:t>
            </w:r>
          </w:p>
        </w:tc>
      </w:tr>
      <w:tr w:rsidR="00E01C8F" w:rsidRPr="00BD434F" w:rsidTr="00755759">
        <w:trPr>
          <w:cantSplit/>
          <w:trHeight w:val="317"/>
        </w:trPr>
        <w:tc>
          <w:tcPr>
            <w:tcW w:w="1952" w:type="dxa"/>
            <w:gridSpan w:val="2"/>
            <w:shd w:val="clear" w:color="auto" w:fill="D9D9D9"/>
            <w:vAlign w:val="center"/>
          </w:tcPr>
          <w:p w:rsidR="00E01C8F" w:rsidRDefault="00E01C8F" w:rsidP="00E01C8F">
            <w:pPr>
              <w:widowControl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活動評分規準</w:t>
            </w:r>
          </w:p>
          <w:p w:rsidR="00DA17A6" w:rsidRPr="00BD434F" w:rsidRDefault="00DA17A6" w:rsidP="00E01C8F">
            <w:pPr>
              <w:widowControl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以閱讀-文本理解</w:t>
            </w:r>
          </w:p>
        </w:tc>
        <w:tc>
          <w:tcPr>
            <w:tcW w:w="1843" w:type="dxa"/>
            <w:shd w:val="clear" w:color="auto" w:fill="auto"/>
            <w:noWrap/>
          </w:tcPr>
          <w:p w:rsidR="00E01C8F" w:rsidRPr="00BD434F" w:rsidRDefault="00E01C8F" w:rsidP="00896041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E01C8F">
              <w:rPr>
                <w:rFonts w:ascii="標楷體" w:eastAsia="標楷體" w:hAnsi="標楷體" w:hint="eastAsia"/>
                <w:kern w:val="0"/>
              </w:rPr>
              <w:t>能透過教師有層次的提問，學會在文本中找出</w:t>
            </w:r>
            <w:r w:rsidR="00896041">
              <w:rPr>
                <w:rFonts w:ascii="標楷體" w:eastAsia="標楷體" w:hAnsi="標楷體" w:hint="eastAsia"/>
                <w:kern w:val="0"/>
              </w:rPr>
              <w:t>四層次的回答</w:t>
            </w:r>
            <w:r w:rsidRPr="00E01C8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842" w:type="dxa"/>
            <w:shd w:val="clear" w:color="auto" w:fill="auto"/>
            <w:noWrap/>
          </w:tcPr>
          <w:p w:rsidR="00E01C8F" w:rsidRDefault="00896041" w:rsidP="00896041">
            <w:r>
              <w:rPr>
                <w:rFonts w:ascii="標楷體" w:eastAsia="標楷體" w:hAnsi="標楷體" w:hint="eastAsia"/>
                <w:kern w:val="0"/>
              </w:rPr>
              <w:t>能透過教師有層次的提問，學會在文本中找出四</w:t>
            </w:r>
            <w:r w:rsidRPr="00896041">
              <w:rPr>
                <w:rFonts w:ascii="標楷體" w:eastAsia="標楷體" w:hAnsi="標楷體" w:hint="eastAsia"/>
                <w:kern w:val="0"/>
              </w:rPr>
              <w:t>層次的</w:t>
            </w:r>
            <w:r w:rsidR="005262DF" w:rsidRPr="005262DF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簡單</w:t>
            </w:r>
            <w:r>
              <w:rPr>
                <w:rFonts w:ascii="標楷體" w:eastAsia="標楷體" w:hAnsi="標楷體" w:hint="eastAsia"/>
                <w:kern w:val="0"/>
              </w:rPr>
              <w:t>回答</w:t>
            </w:r>
            <w:r w:rsidRPr="0089604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843" w:type="dxa"/>
            <w:shd w:val="clear" w:color="auto" w:fill="auto"/>
            <w:noWrap/>
          </w:tcPr>
          <w:p w:rsidR="00E01C8F" w:rsidRDefault="00896041" w:rsidP="00896041">
            <w:r w:rsidRPr="00896041">
              <w:rPr>
                <w:rFonts w:ascii="標楷體" w:eastAsia="標楷體" w:hAnsi="標楷體" w:hint="eastAsia"/>
                <w:kern w:val="0"/>
              </w:rPr>
              <w:t>能透過教師有層次的提問，學會在文本中找出</w:t>
            </w:r>
            <w:r>
              <w:rPr>
                <w:rFonts w:ascii="標楷體" w:eastAsia="標楷體" w:hAnsi="標楷體" w:hint="eastAsia"/>
                <w:kern w:val="0"/>
              </w:rPr>
              <w:t>第一至二</w:t>
            </w:r>
            <w:r w:rsidRPr="00896041">
              <w:rPr>
                <w:rFonts w:ascii="標楷體" w:eastAsia="標楷體" w:hAnsi="標楷體" w:hint="eastAsia"/>
                <w:kern w:val="0"/>
              </w:rPr>
              <w:t>層次的</w:t>
            </w:r>
            <w:r>
              <w:rPr>
                <w:rFonts w:ascii="標楷體" w:eastAsia="標楷體" w:hAnsi="標楷體" w:hint="eastAsia"/>
                <w:kern w:val="0"/>
              </w:rPr>
              <w:t>回答</w:t>
            </w:r>
            <w:r w:rsidRPr="0089604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701" w:type="dxa"/>
            <w:shd w:val="clear" w:color="auto" w:fill="auto"/>
            <w:noWrap/>
          </w:tcPr>
          <w:p w:rsidR="00E01C8F" w:rsidRDefault="00E01C8F" w:rsidP="00E01C8F">
            <w:r w:rsidRPr="003216BB">
              <w:rPr>
                <w:rFonts w:ascii="標楷體" w:eastAsia="標楷體" w:hAnsi="標楷體" w:hint="eastAsia"/>
                <w:kern w:val="0"/>
              </w:rPr>
              <w:t>能</w:t>
            </w:r>
            <w:r w:rsidR="00896041" w:rsidRPr="00896041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在協助下</w:t>
            </w:r>
            <w:r w:rsidR="00896041">
              <w:rPr>
                <w:rFonts w:ascii="標楷體" w:eastAsia="標楷體" w:hAnsi="標楷體" w:hint="eastAsia"/>
                <w:kern w:val="0"/>
              </w:rPr>
              <w:t>，</w:t>
            </w:r>
            <w:r w:rsidRPr="003216BB">
              <w:rPr>
                <w:rFonts w:ascii="標楷體" w:eastAsia="標楷體" w:hAnsi="標楷體" w:hint="eastAsia"/>
                <w:kern w:val="0"/>
              </w:rPr>
              <w:t>透過教師有層次的提問，學會在文本中找出</w:t>
            </w:r>
            <w:r w:rsidR="00896041">
              <w:rPr>
                <w:rFonts w:ascii="標楷體" w:eastAsia="標楷體" w:hAnsi="標楷體" w:hint="eastAsia"/>
                <w:kern w:val="0"/>
              </w:rPr>
              <w:t>第一至二層次</w:t>
            </w:r>
            <w:r w:rsidRPr="003216BB">
              <w:rPr>
                <w:rFonts w:ascii="標楷體" w:eastAsia="標楷體" w:hAnsi="標楷體" w:hint="eastAsia"/>
                <w:kern w:val="0"/>
              </w:rPr>
              <w:t>的回答。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E01C8F" w:rsidRPr="00BD434F" w:rsidRDefault="00E01C8F" w:rsidP="00E01C8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BD434F">
              <w:rPr>
                <w:rFonts w:ascii="標楷體" w:eastAsia="標楷體" w:hAnsi="標楷體"/>
                <w:kern w:val="0"/>
              </w:rPr>
              <w:t>未達D級</w:t>
            </w:r>
          </w:p>
        </w:tc>
      </w:tr>
      <w:tr w:rsidR="00211AA3" w:rsidRPr="00BD434F" w:rsidTr="00755759">
        <w:trPr>
          <w:cantSplit/>
          <w:trHeight w:val="317"/>
        </w:trPr>
        <w:tc>
          <w:tcPr>
            <w:tcW w:w="10173" w:type="dxa"/>
            <w:gridSpan w:val="7"/>
            <w:shd w:val="clear" w:color="auto" w:fill="D9D9D9"/>
            <w:vAlign w:val="center"/>
          </w:tcPr>
          <w:p w:rsidR="00211AA3" w:rsidRPr="00FE5BDF" w:rsidRDefault="00211AA3" w:rsidP="00211AA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FE5BDF">
              <w:rPr>
                <w:rFonts w:ascii="標楷體" w:eastAsia="標楷體" w:hAnsi="標楷體" w:hint="eastAsia"/>
                <w:kern w:val="0"/>
              </w:rPr>
              <w:t>[1] 發言者：除發話者外，亦包含不同形式之視聽媒體，所傳達的內容應適合該年級學生程度。</w:t>
            </w:r>
          </w:p>
          <w:p w:rsidR="00211AA3" w:rsidRPr="00FE5BDF" w:rsidRDefault="00211AA3" w:rsidP="00211AA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FE5BDF">
              <w:rPr>
                <w:rFonts w:ascii="標楷體" w:eastAsia="標楷體" w:hAnsi="標楷體" w:hint="eastAsia"/>
                <w:kern w:val="0"/>
              </w:rPr>
              <w:t>[2] 聽正確、聽完整。</w:t>
            </w:r>
          </w:p>
          <w:p w:rsidR="00211AA3" w:rsidRPr="00BD434F" w:rsidRDefault="00211AA3" w:rsidP="00211AA3">
            <w:pPr>
              <w:widowControl/>
              <w:rPr>
                <w:rFonts w:ascii="標楷體" w:eastAsia="標楷體" w:hAnsi="標楷體"/>
                <w:kern w:val="0"/>
              </w:rPr>
            </w:pPr>
            <w:r w:rsidRPr="00FE5BDF">
              <w:rPr>
                <w:rFonts w:ascii="標楷體" w:eastAsia="標楷體" w:hAnsi="標楷體" w:hint="eastAsia"/>
                <w:kern w:val="0"/>
              </w:rPr>
              <w:t>[3] 在該語境下語意完整即可，非指句構上的完整度。</w:t>
            </w:r>
          </w:p>
        </w:tc>
      </w:tr>
    </w:tbl>
    <w:p w:rsidR="0047298B" w:rsidRDefault="0047298B" w:rsidP="00123037">
      <w:pPr>
        <w:spacing w:line="560" w:lineRule="exact"/>
        <w:jc w:val="both"/>
        <w:rPr>
          <w:rFonts w:ascii="標楷體" w:eastAsia="標楷體" w:hAnsi="標楷體"/>
          <w:b/>
          <w:sz w:val="32"/>
        </w:rPr>
      </w:pPr>
    </w:p>
    <w:p w:rsidR="00581245" w:rsidRDefault="00581245" w:rsidP="00ED2352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</w:p>
    <w:p w:rsidR="00565206" w:rsidRDefault="00565206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581245" w:rsidRDefault="003C0783" w:rsidP="00ED2352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閱讀理解提問</w:t>
      </w:r>
      <w:r w:rsidR="00C35F89">
        <w:rPr>
          <w:rFonts w:ascii="標楷體" w:eastAsia="標楷體" w:hAnsi="標楷體" w:hint="eastAsia"/>
          <w:b/>
          <w:sz w:val="32"/>
        </w:rPr>
        <w:t>設計</w:t>
      </w:r>
    </w:p>
    <w:p w:rsidR="00C35F89" w:rsidRDefault="00C35F89" w:rsidP="00ED2352">
      <w:pPr>
        <w:spacing w:line="560" w:lineRule="exact"/>
        <w:jc w:val="center"/>
        <w:rPr>
          <w:rFonts w:ascii="標楷體" w:eastAsia="標楷體" w:hAnsi="標楷體"/>
          <w:b/>
          <w:sz w:val="32"/>
        </w:rPr>
      </w:pPr>
    </w:p>
    <w:p w:rsidR="003C0783" w:rsidRDefault="000B3019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hint="eastAsia"/>
          <w:sz w:val="28"/>
          <w:szCs w:val="28"/>
        </w:rPr>
        <w:t>從課文名稱中，可以知道小鬥魚想要做什麼</w:t>
      </w:r>
      <w:r w:rsidR="003C0783" w:rsidRPr="00C35F89">
        <w:rPr>
          <w:rFonts w:ascii="標楷體" w:eastAsia="標楷體" w:hAnsi="標楷體" w:hint="eastAsia"/>
          <w:sz w:val="28"/>
          <w:szCs w:val="28"/>
        </w:rPr>
        <w:t>？</w:t>
      </w:r>
    </w:p>
    <w:p w:rsidR="00350EE1" w:rsidRPr="002F2CC7" w:rsidRDefault="00350EE1" w:rsidP="00350EE1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答：找朋友</w:t>
      </w:r>
    </w:p>
    <w:p w:rsidR="003C0783" w:rsidRDefault="000B3019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hint="eastAsia"/>
          <w:sz w:val="28"/>
          <w:szCs w:val="28"/>
        </w:rPr>
        <w:t>這首詩共分成幾段？你怎麼知道的？</w:t>
      </w:r>
    </w:p>
    <w:p w:rsidR="00350EE1" w:rsidRPr="002F2CC7" w:rsidRDefault="00350EE1" w:rsidP="00350EE1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答：三段，以空一行來表示分段</w:t>
      </w:r>
    </w:p>
    <w:p w:rsidR="003C0783" w:rsidRDefault="00B7705B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hint="eastAsia"/>
          <w:sz w:val="28"/>
          <w:szCs w:val="28"/>
        </w:rPr>
        <w:t>為什麼「我」覺得小鬥魚在生氣？</w:t>
      </w:r>
    </w:p>
    <w:p w:rsidR="00350EE1" w:rsidRPr="002F2CC7" w:rsidRDefault="00350EE1" w:rsidP="00350EE1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答：張著大眼睛好像在瞪人</w:t>
      </w:r>
    </w:p>
    <w:p w:rsidR="001E1DC3" w:rsidRDefault="001E1DC3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hint="eastAsia"/>
          <w:sz w:val="28"/>
          <w:szCs w:val="28"/>
        </w:rPr>
        <w:t>魚的眼睛為什麼會一直張開著？</w:t>
      </w:r>
    </w:p>
    <w:p w:rsidR="00350EE1" w:rsidRPr="002F2CC7" w:rsidRDefault="00350EE1" w:rsidP="00350EE1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答：沒有眼皮(瞼)</w:t>
      </w:r>
    </w:p>
    <w:p w:rsidR="00723E5E" w:rsidRDefault="00B7705B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hint="eastAsia"/>
          <w:sz w:val="28"/>
          <w:szCs w:val="28"/>
        </w:rPr>
        <w:t>我們在什麼狀況下，會眨也不眨的張大眼睛？</w:t>
      </w:r>
    </w:p>
    <w:p w:rsidR="00350EE1" w:rsidRPr="002F2CC7" w:rsidRDefault="00350EE1" w:rsidP="00350EE1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答：生氣</w:t>
      </w:r>
      <w:r w:rsidRPr="002F2CC7">
        <w:rPr>
          <w:rFonts w:ascii="新細明體" w:eastAsia="新細明體" w:hAnsi="新細明體" w:hint="eastAsia"/>
          <w:color w:val="FF0000"/>
          <w:sz w:val="28"/>
          <w:szCs w:val="28"/>
        </w:rPr>
        <w:t>、</w:t>
      </w: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驚訝</w:t>
      </w:r>
      <w:r w:rsidRPr="002F2CC7">
        <w:rPr>
          <w:rFonts w:ascii="新細明體" w:eastAsia="新細明體" w:hAnsi="新細明體" w:hint="eastAsia"/>
          <w:color w:val="FF0000"/>
          <w:sz w:val="28"/>
          <w:szCs w:val="28"/>
        </w:rPr>
        <w:t>、</w:t>
      </w: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專注等</w:t>
      </w:r>
    </w:p>
    <w:p w:rsidR="00AF7BC3" w:rsidRDefault="00AF7BC3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你能從別人張大眼睛中，知道他在表示什麼嗎？</w:t>
      </w:r>
    </w:p>
    <w:p w:rsidR="00350EE1" w:rsidRPr="002F2CC7" w:rsidRDefault="00350EE1" w:rsidP="00350EE1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(可請學生上台演示，並配搭表情</w:t>
      </w:r>
      <w:r w:rsidR="00DE5D5A" w:rsidRPr="002F2CC7">
        <w:rPr>
          <w:rFonts w:ascii="標楷體" w:eastAsia="標楷體" w:hAnsi="標楷體" w:hint="eastAsia"/>
          <w:color w:val="FF0000"/>
          <w:sz w:val="28"/>
          <w:szCs w:val="28"/>
        </w:rPr>
        <w:t>圖</w:t>
      </w: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卡展示)</w:t>
      </w:r>
    </w:p>
    <w:p w:rsidR="00C66A03" w:rsidRDefault="00DF5035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hint="eastAsia"/>
          <w:sz w:val="28"/>
          <w:szCs w:val="28"/>
        </w:rPr>
        <w:t>小鬥魚送給「我」什麼東西</w:t>
      </w:r>
      <w:r w:rsidR="00C66A03" w:rsidRPr="00C35F89">
        <w:rPr>
          <w:rFonts w:ascii="標楷體" w:eastAsia="標楷體" w:hAnsi="標楷體" w:hint="eastAsia"/>
          <w:sz w:val="28"/>
          <w:szCs w:val="28"/>
        </w:rPr>
        <w:t>？</w:t>
      </w:r>
    </w:p>
    <w:p w:rsidR="00DE5D5A" w:rsidRPr="002F2CC7" w:rsidRDefault="00DE5D5A" w:rsidP="00DE5D5A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hint="eastAsia"/>
          <w:color w:val="FF0000"/>
          <w:sz w:val="28"/>
          <w:szCs w:val="28"/>
        </w:rPr>
        <w:t>答：送我好多泡泡</w:t>
      </w:r>
    </w:p>
    <w:p w:rsidR="00DF5035" w:rsidRPr="00DE5D5A" w:rsidRDefault="00DF5035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cs="HLA01" w:hint="eastAsia"/>
          <w:kern w:val="0"/>
          <w:sz w:val="28"/>
          <w:szCs w:val="28"/>
        </w:rPr>
        <w:t>小鬥魚吐出的泡泡好像在跟「我」說什麼？</w:t>
      </w:r>
    </w:p>
    <w:p w:rsidR="00DE5D5A" w:rsidRPr="002F2CC7" w:rsidRDefault="00DE5D5A" w:rsidP="00DE5D5A">
      <w:pPr>
        <w:pStyle w:val="af"/>
        <w:snapToGrid w:val="0"/>
        <w:rPr>
          <w:rFonts w:ascii="標楷體" w:eastAsia="標楷體" w:hAnsi="標楷體" w:cs="HLA01"/>
          <w:color w:val="FF0000"/>
          <w:kern w:val="0"/>
          <w:sz w:val="28"/>
          <w:szCs w:val="28"/>
        </w:rPr>
      </w:pP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答：我不是在生氣</w:t>
      </w:r>
    </w:p>
    <w:p w:rsidR="00DE5D5A" w:rsidRPr="002F2CC7" w:rsidRDefault="00DE5D5A" w:rsidP="00DE5D5A">
      <w:pPr>
        <w:pStyle w:val="af"/>
        <w:snapToGrid w:val="0"/>
        <w:rPr>
          <w:rFonts w:ascii="標楷體" w:eastAsia="標楷體" w:hAnsi="標楷體" w:cs="HLA01"/>
          <w:color w:val="FF0000"/>
          <w:kern w:val="0"/>
          <w:sz w:val="28"/>
          <w:szCs w:val="28"/>
        </w:rPr>
      </w:pP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 xml:space="preserve">    我沒有在瞪你</w:t>
      </w:r>
    </w:p>
    <w:p w:rsidR="00DE5D5A" w:rsidRPr="002F2CC7" w:rsidRDefault="00DE5D5A" w:rsidP="00DE5D5A">
      <w:pPr>
        <w:pStyle w:val="af"/>
        <w:snapToGrid w:val="0"/>
        <w:rPr>
          <w:rFonts w:ascii="標楷體" w:eastAsia="標楷體" w:hAnsi="標楷體" w:cs="HLA01"/>
          <w:color w:val="FF0000"/>
          <w:kern w:val="0"/>
          <w:sz w:val="28"/>
          <w:szCs w:val="28"/>
        </w:rPr>
      </w:pP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 xml:space="preserve">    我正在找朋友</w:t>
      </w:r>
    </w:p>
    <w:p w:rsidR="00681FC5" w:rsidRPr="00DE5D5A" w:rsidRDefault="00681FC5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cs="HLA01" w:hint="eastAsia"/>
          <w:kern w:val="0"/>
          <w:sz w:val="28"/>
          <w:szCs w:val="28"/>
        </w:rPr>
        <w:t>「我」想用什麼方法和小鬥魚交朋友？</w:t>
      </w:r>
    </w:p>
    <w:p w:rsidR="00DE5D5A" w:rsidRPr="002F2CC7" w:rsidRDefault="00DE5D5A" w:rsidP="00DE5D5A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答：天天來陪你(小鬥魚)</w:t>
      </w:r>
    </w:p>
    <w:p w:rsidR="00850AED" w:rsidRPr="00DE5D5A" w:rsidRDefault="00850AED" w:rsidP="00C35F89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cs="HLA01" w:hint="eastAsia"/>
          <w:kern w:val="0"/>
          <w:sz w:val="28"/>
          <w:szCs w:val="28"/>
        </w:rPr>
        <w:t>你覺得小鬥魚是真的正在找朋友嗎？</w:t>
      </w:r>
      <w:r w:rsidR="00F20A3B" w:rsidRPr="00C35F89">
        <w:rPr>
          <w:rFonts w:ascii="標楷體" w:eastAsia="標楷體" w:hAnsi="標楷體" w:cs="HLA01" w:hint="eastAsia"/>
          <w:kern w:val="0"/>
          <w:sz w:val="28"/>
          <w:szCs w:val="28"/>
        </w:rPr>
        <w:t>為什麼？</w:t>
      </w:r>
    </w:p>
    <w:p w:rsidR="00DE5D5A" w:rsidRPr="002F2CC7" w:rsidRDefault="00DE5D5A" w:rsidP="00DE5D5A">
      <w:pPr>
        <w:pStyle w:val="af"/>
        <w:snapToGrid w:val="0"/>
        <w:ind w:leftChars="0" w:left="357"/>
        <w:rPr>
          <w:rFonts w:ascii="標楷體" w:eastAsia="標楷體" w:hAnsi="標楷體"/>
          <w:color w:val="FF0000"/>
          <w:sz w:val="28"/>
          <w:szCs w:val="28"/>
        </w:rPr>
      </w:pP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(本題屬於提問中的詮釋整合層次，針對一年級學生可能較難表述，所以老師</w:t>
      </w:r>
      <w:r w:rsidR="00D67A84"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需要適時提示引導「好像在說」的關鍵語句。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)</w:t>
      </w:r>
    </w:p>
    <w:p w:rsidR="002B3649" w:rsidRPr="00D67A84" w:rsidRDefault="002B3649" w:rsidP="00350EE1">
      <w:pPr>
        <w:pStyle w:val="af"/>
        <w:numPr>
          <w:ilvl w:val="0"/>
          <w:numId w:val="1"/>
        </w:numPr>
        <w:snapToGrid w:val="0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5F89">
        <w:rPr>
          <w:rFonts w:ascii="標楷體" w:eastAsia="標楷體" w:hAnsi="標楷體" w:cs="HLA01" w:hint="eastAsia"/>
          <w:kern w:val="0"/>
          <w:sz w:val="28"/>
          <w:szCs w:val="28"/>
        </w:rPr>
        <w:t>這首詩中出現了好多的</w:t>
      </w:r>
      <w:r w:rsidRPr="00C35F89">
        <w:rPr>
          <w:rFonts w:ascii="標楷體" w:eastAsia="標楷體" w:hAnsi="標楷體" w:cs="HLA01" w:hint="eastAsia"/>
          <w:b/>
          <w:kern w:val="0"/>
          <w:sz w:val="28"/>
          <w:szCs w:val="28"/>
        </w:rPr>
        <w:t>「我」跟「你」</w:t>
      </w:r>
      <w:r w:rsidRPr="00C35F89">
        <w:rPr>
          <w:rFonts w:ascii="標楷體" w:eastAsia="標楷體" w:hAnsi="標楷體" w:cs="HLA01" w:hint="eastAsia"/>
          <w:kern w:val="0"/>
          <w:sz w:val="28"/>
          <w:szCs w:val="28"/>
        </w:rPr>
        <w:t>，你能</w:t>
      </w:r>
      <w:r w:rsidR="00B2118C" w:rsidRPr="00C35F89">
        <w:rPr>
          <w:rFonts w:ascii="標楷體" w:eastAsia="標楷體" w:hAnsi="標楷體" w:cs="HLA01" w:hint="eastAsia"/>
          <w:kern w:val="0"/>
          <w:sz w:val="28"/>
          <w:szCs w:val="28"/>
        </w:rPr>
        <w:t>說</w:t>
      </w:r>
      <w:r w:rsidRPr="00C35F89">
        <w:rPr>
          <w:rFonts w:ascii="標楷體" w:eastAsia="標楷體" w:hAnsi="標楷體" w:cs="HLA01" w:hint="eastAsia"/>
          <w:kern w:val="0"/>
          <w:sz w:val="28"/>
          <w:szCs w:val="28"/>
        </w:rPr>
        <w:t>出這些</w:t>
      </w:r>
      <w:r w:rsidRPr="00C35F89">
        <w:rPr>
          <w:rFonts w:ascii="標楷體" w:eastAsia="標楷體" w:hAnsi="標楷體" w:cs="HLA01" w:hint="eastAsia"/>
          <w:b/>
          <w:kern w:val="0"/>
          <w:sz w:val="28"/>
          <w:szCs w:val="28"/>
        </w:rPr>
        <w:t>「我」跟「你」</w:t>
      </w:r>
      <w:r w:rsidR="00B2118C" w:rsidRPr="00C35F89">
        <w:rPr>
          <w:rFonts w:ascii="標楷體" w:eastAsia="標楷體" w:hAnsi="標楷體" w:cs="HLA01" w:hint="eastAsia"/>
          <w:kern w:val="0"/>
          <w:sz w:val="28"/>
          <w:szCs w:val="28"/>
        </w:rPr>
        <w:t>分別</w:t>
      </w:r>
      <w:r w:rsidR="00B2118C" w:rsidRPr="00350EE1">
        <w:rPr>
          <w:rFonts w:ascii="標楷體" w:eastAsia="標楷體" w:hAnsi="標楷體" w:cs="HLA01" w:hint="eastAsia"/>
          <w:kern w:val="0"/>
          <w:sz w:val="28"/>
          <w:szCs w:val="28"/>
        </w:rPr>
        <w:t>在指誰</w:t>
      </w:r>
      <w:r w:rsidRPr="00350EE1">
        <w:rPr>
          <w:rFonts w:ascii="標楷體" w:eastAsia="標楷體" w:hAnsi="標楷體" w:cs="HLA01" w:hint="eastAsia"/>
          <w:kern w:val="0"/>
          <w:sz w:val="28"/>
          <w:szCs w:val="28"/>
        </w:rPr>
        <w:t>嗎</w:t>
      </w:r>
      <w:r w:rsidR="00B2118C" w:rsidRPr="00350EE1">
        <w:rPr>
          <w:rFonts w:ascii="標楷體" w:eastAsia="標楷體" w:hAnsi="標楷體" w:cs="HLA01" w:hint="eastAsia"/>
          <w:kern w:val="0"/>
          <w:sz w:val="28"/>
          <w:szCs w:val="28"/>
        </w:rPr>
        <w:t>？</w:t>
      </w:r>
    </w:p>
    <w:p w:rsidR="00D67A84" w:rsidRPr="002F2CC7" w:rsidRDefault="00D67A84" w:rsidP="00D67A84">
      <w:pPr>
        <w:pStyle w:val="af"/>
        <w:snapToGrid w:val="0"/>
        <w:rPr>
          <w:rFonts w:ascii="標楷體" w:eastAsia="標楷體" w:hAnsi="標楷體" w:cs="HLA01"/>
          <w:color w:val="FF0000"/>
          <w:kern w:val="0"/>
          <w:sz w:val="28"/>
          <w:szCs w:val="28"/>
        </w:rPr>
      </w:pP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答：第二段中的「</w:t>
      </w:r>
      <w:r w:rsidR="002F2CC7"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『我』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不是在生氣」</w:t>
      </w:r>
      <w:r w:rsidRPr="002F2CC7">
        <w:rPr>
          <w:rFonts w:ascii="新細明體" w:eastAsia="新細明體" w:hAnsi="新細明體" w:cs="HLA01" w:hint="eastAsia"/>
          <w:color w:val="FF0000"/>
          <w:kern w:val="0"/>
          <w:sz w:val="28"/>
          <w:szCs w:val="28"/>
        </w:rPr>
        <w:t>、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「</w:t>
      </w:r>
      <w:r w:rsidR="002F2CC7"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『我』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沒有在瞪</w:t>
      </w:r>
      <w:r w:rsidR="002F2CC7"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『你』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」</w:t>
      </w:r>
      <w:r w:rsidRPr="002F2CC7">
        <w:rPr>
          <w:rFonts w:ascii="新細明體" w:eastAsia="新細明體" w:hAnsi="新細明體" w:cs="HLA01" w:hint="eastAsia"/>
          <w:color w:val="FF0000"/>
          <w:kern w:val="0"/>
          <w:sz w:val="28"/>
          <w:szCs w:val="28"/>
        </w:rPr>
        <w:t>、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「</w:t>
      </w:r>
      <w:r w:rsidR="002F2CC7"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『我』</w:t>
      </w:r>
      <w:r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正在找朋友」</w:t>
      </w:r>
      <w:r w:rsidR="002F2CC7" w:rsidRPr="002F2CC7">
        <w:rPr>
          <w:rFonts w:ascii="標楷體" w:eastAsia="標楷體" w:hAnsi="標楷體" w:cs="HLA01" w:hint="eastAsia"/>
          <w:color w:val="FF0000"/>
          <w:kern w:val="0"/>
          <w:sz w:val="28"/>
          <w:szCs w:val="28"/>
        </w:rPr>
        <w:t>三句中的「我」是指小鬥魚，「你」是指作者。其餘詩中提到的「我」都是指作者，「你」都是指小鬥魚。</w:t>
      </w:r>
    </w:p>
    <w:p w:rsidR="00D67A84" w:rsidRPr="00D67A84" w:rsidRDefault="00D67A84" w:rsidP="00D67A84">
      <w:pPr>
        <w:pStyle w:val="af"/>
        <w:snapToGrid w:val="0"/>
        <w:ind w:leftChars="0" w:left="357"/>
        <w:rPr>
          <w:rFonts w:ascii="標楷體" w:eastAsia="標楷體" w:hAnsi="標楷體"/>
          <w:sz w:val="28"/>
          <w:szCs w:val="28"/>
        </w:rPr>
      </w:pPr>
    </w:p>
    <w:p w:rsidR="003C0783" w:rsidRDefault="003C0783" w:rsidP="003C0783">
      <w:pPr>
        <w:snapToGrid w:val="0"/>
        <w:rPr>
          <w:rFonts w:ascii="標楷體" w:eastAsia="標楷體" w:hAnsi="標楷體"/>
          <w:szCs w:val="24"/>
        </w:rPr>
      </w:pPr>
    </w:p>
    <w:p w:rsidR="003C0783" w:rsidRDefault="003C0783" w:rsidP="003C0783">
      <w:pPr>
        <w:snapToGrid w:val="0"/>
        <w:rPr>
          <w:rFonts w:ascii="標楷體" w:eastAsia="標楷體" w:hAnsi="標楷體"/>
          <w:szCs w:val="24"/>
        </w:rPr>
      </w:pPr>
    </w:p>
    <w:p w:rsidR="00F24BB5" w:rsidRDefault="00F24BB5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F24BB5" w:rsidRPr="003621CE" w:rsidRDefault="00453728" w:rsidP="003621CE">
      <w:pPr>
        <w:widowControl/>
        <w:jc w:val="center"/>
        <w:rPr>
          <w:rFonts w:ascii="書法中楷（注音一）" w:eastAsia="書法中楷（注音一）" w:hAnsi="標楷體"/>
          <w:b/>
          <w:i/>
          <w:sz w:val="48"/>
          <w:szCs w:val="48"/>
        </w:rPr>
      </w:pPr>
      <w:r>
        <w:rPr>
          <w:rFonts w:ascii="書法中楷（注音一）" w:eastAsia="書法中楷（注音一）" w:hAnsi="標楷體" w:hint="eastAsia"/>
          <w:b/>
          <w:i/>
          <w:noProof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323850</wp:posOffset>
            </wp:positionV>
            <wp:extent cx="1564640" cy="1074420"/>
            <wp:effectExtent l="19050" t="0" r="0" b="0"/>
            <wp:wrapNone/>
            <wp:docPr id="7" name="圖片 4" descr="ãé­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ãé­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書法中楷（注音一）" w:eastAsia="書法中楷（注音一）" w:hAnsi="標楷體" w:hint="eastAsia"/>
          <w:b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487054</wp:posOffset>
            </wp:positionV>
            <wp:extent cx="1512570" cy="1231256"/>
            <wp:effectExtent l="19050" t="0" r="0" b="0"/>
            <wp:wrapNone/>
            <wp:docPr id="1" name="圖片 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234" b="14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23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BB5" w:rsidRPr="003621CE">
        <w:rPr>
          <w:rFonts w:ascii="書法中楷（注音一）" w:eastAsia="書法中楷（注音一）" w:hAnsi="標楷體" w:hint="eastAsia"/>
          <w:b/>
          <w:i/>
          <w:sz w:val="72"/>
          <w:szCs w:val="72"/>
        </w:rPr>
        <w:t>友</w:t>
      </w:r>
      <w:r w:rsidR="00F24BB5" w:rsidRPr="003621CE">
        <w:rPr>
          <w:rFonts w:ascii="書法中楷（注音一）" w:eastAsia="書法中楷（注音一）" w:hAnsi="標楷體" w:hint="eastAsia"/>
          <w:b/>
          <w:i/>
          <w:sz w:val="48"/>
          <w:szCs w:val="48"/>
        </w:rPr>
        <w:t>你真好</w:t>
      </w:r>
      <w:r w:rsidR="003621CE">
        <w:rPr>
          <w:rFonts w:ascii="書法中楷（注音一）" w:eastAsia="書法中楷（注音一）" w:hAnsi="標楷體" w:hint="eastAsia"/>
          <w:b/>
          <w:i/>
          <w:sz w:val="48"/>
          <w:szCs w:val="48"/>
        </w:rPr>
        <w:t>！</w:t>
      </w:r>
    </w:p>
    <w:p w:rsidR="00F24BB5" w:rsidRPr="003621CE" w:rsidRDefault="00F24BB5" w:rsidP="003621CE">
      <w:pPr>
        <w:widowControl/>
        <w:jc w:val="center"/>
        <w:rPr>
          <w:rFonts w:ascii="書法中楷（注音一）" w:eastAsia="書法中楷（注音一）" w:hAnsi="標楷體"/>
          <w:b/>
          <w:sz w:val="40"/>
          <w:szCs w:val="40"/>
          <w:bdr w:val="single" w:sz="4" w:space="0" w:color="auto"/>
        </w:rPr>
      </w:pPr>
      <w:r w:rsidRPr="003621CE">
        <w:rPr>
          <w:rFonts w:ascii="書法中楷（注音一）" w:eastAsia="書法中楷（注音一）" w:hAnsi="標楷體" w:hint="eastAsia"/>
          <w:b/>
          <w:sz w:val="40"/>
          <w:szCs w:val="40"/>
          <w:bdr w:val="single" w:sz="4" w:space="0" w:color="auto"/>
        </w:rPr>
        <w:t>好友</w:t>
      </w:r>
      <w:r w:rsidR="00E07FDB">
        <w:rPr>
          <w:rFonts w:ascii="書法中楷（注音一）" w:eastAsia="書法中楷（注音一）" w:hAnsi="標楷體" w:hint="eastAsia"/>
          <w:b/>
          <w:sz w:val="40"/>
          <w:szCs w:val="40"/>
          <w:bdr w:val="single" w:sz="4" w:space="0" w:color="auto"/>
        </w:rPr>
        <w:t>邀請卡</w:t>
      </w:r>
    </w:p>
    <w:p w:rsidR="00F24BB5" w:rsidRPr="003621CE" w:rsidRDefault="00F24BB5">
      <w:pPr>
        <w:widowControl/>
        <w:rPr>
          <w:rFonts w:ascii="書法中楷（注音一）" w:eastAsia="書法中楷（注音一）" w:hAnsi="標楷體"/>
          <w:sz w:val="36"/>
          <w:szCs w:val="36"/>
        </w:rPr>
      </w:pPr>
      <w:r w:rsidRPr="003621CE">
        <w:rPr>
          <w:rFonts w:ascii="書法中楷（注音一）" w:eastAsia="書法中楷（注音一）" w:hint="eastAsia"/>
          <w:sz w:val="36"/>
          <w:szCs w:val="36"/>
        </w:rPr>
        <w:t>我是：_____________</w:t>
      </w:r>
    </w:p>
    <w:p w:rsidR="00F24BB5" w:rsidRPr="003621CE" w:rsidRDefault="00F24BB5" w:rsidP="00F24BB5">
      <w:pPr>
        <w:pStyle w:val="Default"/>
        <w:rPr>
          <w:rFonts w:ascii="書法中楷（注音一）" w:eastAsia="書法中楷（注音一）"/>
          <w:sz w:val="36"/>
          <w:szCs w:val="36"/>
        </w:rPr>
      </w:pPr>
      <w:r w:rsidRPr="003621CE">
        <w:rPr>
          <w:rFonts w:ascii="書法中楷（注音一）" w:eastAsia="書法中楷（注音一）" w:hint="eastAsia"/>
          <w:sz w:val="36"/>
          <w:szCs w:val="36"/>
        </w:rPr>
        <w:t>_______________我可以做你的好朋友</w:t>
      </w:r>
      <w:r w:rsidRPr="003621CE">
        <w:rPr>
          <w:rFonts w:ascii="書法中楷（破音二）" w:eastAsia="書法中楷（破音二）" w:hint="eastAsia"/>
          <w:sz w:val="36"/>
          <w:szCs w:val="36"/>
        </w:rPr>
        <w:t>嗎</w:t>
      </w:r>
      <w:r w:rsidRPr="003621CE">
        <w:rPr>
          <w:rFonts w:ascii="書法中楷（注音一）" w:eastAsia="書法中楷（注音一）" w:hint="eastAsia"/>
          <w:sz w:val="36"/>
          <w:szCs w:val="36"/>
        </w:rPr>
        <w:t>？</w:t>
      </w:r>
    </w:p>
    <w:p w:rsidR="00F24BB5" w:rsidRPr="003621CE" w:rsidRDefault="00F24BB5" w:rsidP="00F24BB5">
      <w:pPr>
        <w:pStyle w:val="Default"/>
        <w:rPr>
          <w:rFonts w:ascii="書法中楷（注音一）" w:eastAsia="書法中楷（注音一）"/>
          <w:sz w:val="36"/>
          <w:szCs w:val="36"/>
        </w:rPr>
      </w:pPr>
      <w:r w:rsidRPr="003621CE">
        <w:rPr>
          <w:rFonts w:ascii="書法中楷（注音一）" w:eastAsia="書法中楷（注音一）" w:hint="eastAsia"/>
          <w:sz w:val="36"/>
          <w:szCs w:val="36"/>
        </w:rPr>
        <w:t>下課時，我</w:t>
      </w:r>
      <w:r w:rsidRPr="003621CE">
        <w:rPr>
          <w:rFonts w:ascii="書法中楷（破音二）" w:eastAsia="書法中楷（破音二）" w:hint="eastAsia"/>
          <w:sz w:val="36"/>
          <w:szCs w:val="36"/>
        </w:rPr>
        <w:t>們</w:t>
      </w:r>
      <w:r w:rsidRPr="003621CE">
        <w:rPr>
          <w:rFonts w:ascii="書法中楷（注音一）" w:eastAsia="書法中楷（注音一）" w:hint="eastAsia"/>
          <w:sz w:val="36"/>
          <w:szCs w:val="36"/>
        </w:rPr>
        <w:t>可以</w:t>
      </w:r>
      <w:r w:rsidRPr="003621CE">
        <w:rPr>
          <w:rFonts w:ascii="書法中楷（破音三）" w:eastAsia="書法中楷（破音三）" w:hint="eastAsia"/>
          <w:sz w:val="36"/>
          <w:szCs w:val="36"/>
        </w:rPr>
        <w:t>一</w:t>
      </w:r>
      <w:r w:rsidRPr="003621CE">
        <w:rPr>
          <w:rFonts w:ascii="書法中楷（注音一）" w:eastAsia="書法中楷（注音一）" w:hint="eastAsia"/>
          <w:sz w:val="36"/>
          <w:szCs w:val="36"/>
        </w:rPr>
        <w:t>起</w:t>
      </w:r>
      <w:r w:rsidR="003621CE" w:rsidRPr="003621CE">
        <w:rPr>
          <w:rFonts w:ascii="書法中楷（注音一）" w:eastAsia="書法中楷（注音一）" w:hint="eastAsia"/>
          <w:sz w:val="36"/>
          <w:szCs w:val="36"/>
        </w:rPr>
        <w:t>___________________</w:t>
      </w:r>
      <w:r w:rsidRPr="003621CE">
        <w:rPr>
          <w:rFonts w:ascii="書法中楷（注音一）" w:eastAsia="書法中楷（注音一）" w:hint="eastAsia"/>
          <w:sz w:val="36"/>
          <w:szCs w:val="36"/>
        </w:rPr>
        <w:t>。</w:t>
      </w:r>
    </w:p>
    <w:p w:rsidR="003621CE" w:rsidRDefault="003621CE" w:rsidP="00F24BB5">
      <w:pPr>
        <w:pStyle w:val="Default"/>
        <w:rPr>
          <w:rFonts w:ascii="書法中楷（注音一）" w:eastAsia="書法中楷（注音一）"/>
          <w:b/>
          <w:sz w:val="36"/>
          <w:szCs w:val="36"/>
        </w:rPr>
      </w:pPr>
    </w:p>
    <w:p w:rsidR="00E07FDB" w:rsidRDefault="00E07FDB" w:rsidP="00F24BB5">
      <w:pPr>
        <w:pStyle w:val="Default"/>
        <w:rPr>
          <w:rFonts w:ascii="書法中楷（注音一）" w:eastAsia="書法中楷（注音一）"/>
          <w:b/>
          <w:sz w:val="36"/>
          <w:szCs w:val="36"/>
        </w:rPr>
      </w:pPr>
    </w:p>
    <w:p w:rsidR="00E07FDB" w:rsidRDefault="000E7373" w:rsidP="00F24BB5">
      <w:pPr>
        <w:pStyle w:val="Default"/>
        <w:rPr>
          <w:rFonts w:ascii="書法中楷（注音一）" w:eastAsia="書法中楷（注音一）"/>
          <w:b/>
          <w:sz w:val="36"/>
          <w:szCs w:val="36"/>
        </w:rPr>
      </w:pPr>
      <w:r>
        <w:rPr>
          <w:rFonts w:ascii="書法中楷（注音一）" w:eastAsia="書法中楷（注音一）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323850</wp:posOffset>
                </wp:positionV>
                <wp:extent cx="6964680" cy="0"/>
                <wp:effectExtent l="11430" t="15240" r="1524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4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BE1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6.3pt;margin-top:25.5pt;width:54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" strokeweight="1.5pt">
                <v:stroke dashstyle="1 1"/>
              </v:shape>
            </w:pict>
          </mc:Fallback>
        </mc:AlternateContent>
      </w:r>
    </w:p>
    <w:p w:rsidR="00E07FDB" w:rsidRDefault="00E07FDB" w:rsidP="00F24BB5">
      <w:pPr>
        <w:pStyle w:val="Default"/>
        <w:rPr>
          <w:rFonts w:ascii="書法中楷（注音一）" w:eastAsia="書法中楷（注音一）"/>
          <w:b/>
          <w:sz w:val="36"/>
          <w:szCs w:val="36"/>
        </w:rPr>
      </w:pPr>
    </w:p>
    <w:p w:rsidR="00E07FDB" w:rsidRDefault="00E07FDB" w:rsidP="00F24BB5">
      <w:pPr>
        <w:pStyle w:val="Default"/>
        <w:rPr>
          <w:rFonts w:ascii="書法中楷（注音一）" w:eastAsia="書法中楷（注音一）"/>
          <w:b/>
          <w:sz w:val="36"/>
          <w:szCs w:val="36"/>
        </w:rPr>
      </w:pPr>
    </w:p>
    <w:p w:rsidR="00E07FDB" w:rsidRPr="003621CE" w:rsidRDefault="00E07FDB" w:rsidP="00E07FDB">
      <w:pPr>
        <w:widowControl/>
        <w:jc w:val="center"/>
        <w:rPr>
          <w:rFonts w:ascii="書法中楷（注音一）" w:eastAsia="書法中楷（注音一）" w:hAnsi="標楷體"/>
          <w:b/>
          <w:i/>
          <w:sz w:val="48"/>
          <w:szCs w:val="48"/>
        </w:rPr>
      </w:pPr>
      <w:r>
        <w:rPr>
          <w:rFonts w:ascii="書法中楷（注音一）" w:eastAsia="書法中楷（注音一）" w:hAnsi="標楷體" w:hint="eastAsia"/>
          <w:b/>
          <w:i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323850</wp:posOffset>
            </wp:positionV>
            <wp:extent cx="1564640" cy="1074420"/>
            <wp:effectExtent l="19050" t="0" r="0" b="0"/>
            <wp:wrapNone/>
            <wp:docPr id="8" name="圖片 4" descr="ãé­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ãé­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書法中楷（注音一）" w:eastAsia="書法中楷（注音一）" w:hAnsi="標楷體" w:hint="eastAsia"/>
          <w:b/>
          <w:i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487054</wp:posOffset>
            </wp:positionV>
            <wp:extent cx="1512570" cy="1231256"/>
            <wp:effectExtent l="19050" t="0" r="0" b="0"/>
            <wp:wrapNone/>
            <wp:docPr id="9" name="圖片 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234" b="14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23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1CE">
        <w:rPr>
          <w:rFonts w:ascii="書法中楷（注音一）" w:eastAsia="書法中楷（注音一）" w:hAnsi="標楷體" w:hint="eastAsia"/>
          <w:b/>
          <w:i/>
          <w:sz w:val="72"/>
          <w:szCs w:val="72"/>
        </w:rPr>
        <w:t>友</w:t>
      </w:r>
      <w:r w:rsidRPr="003621CE">
        <w:rPr>
          <w:rFonts w:ascii="書法中楷（注音一）" w:eastAsia="書法中楷（注音一）" w:hAnsi="標楷體" w:hint="eastAsia"/>
          <w:b/>
          <w:i/>
          <w:sz w:val="48"/>
          <w:szCs w:val="48"/>
        </w:rPr>
        <w:t>你真好</w:t>
      </w:r>
      <w:r>
        <w:rPr>
          <w:rFonts w:ascii="書法中楷（注音一）" w:eastAsia="書法中楷（注音一）" w:hAnsi="標楷體" w:hint="eastAsia"/>
          <w:b/>
          <w:i/>
          <w:sz w:val="48"/>
          <w:szCs w:val="48"/>
        </w:rPr>
        <w:t>！</w:t>
      </w:r>
    </w:p>
    <w:p w:rsidR="00E07FDB" w:rsidRPr="003621CE" w:rsidRDefault="00E07FDB" w:rsidP="00E07FDB">
      <w:pPr>
        <w:widowControl/>
        <w:jc w:val="center"/>
        <w:rPr>
          <w:rFonts w:ascii="書法中楷（注音一）" w:eastAsia="書法中楷（注音一）" w:hAnsi="標楷體"/>
          <w:b/>
          <w:sz w:val="40"/>
          <w:szCs w:val="40"/>
          <w:bdr w:val="single" w:sz="4" w:space="0" w:color="auto"/>
        </w:rPr>
      </w:pPr>
      <w:r w:rsidRPr="003621CE">
        <w:rPr>
          <w:rFonts w:ascii="書法中楷（注音一）" w:eastAsia="書法中楷（注音一）" w:hAnsi="標楷體" w:hint="eastAsia"/>
          <w:b/>
          <w:sz w:val="40"/>
          <w:szCs w:val="40"/>
          <w:bdr w:val="single" w:sz="4" w:space="0" w:color="auto"/>
        </w:rPr>
        <w:t>好友</w:t>
      </w:r>
      <w:r>
        <w:rPr>
          <w:rFonts w:ascii="書法中楷（注音一）" w:eastAsia="書法中楷（注音一）" w:hAnsi="標楷體" w:hint="eastAsia"/>
          <w:b/>
          <w:sz w:val="40"/>
          <w:szCs w:val="40"/>
          <w:bdr w:val="single" w:sz="4" w:space="0" w:color="auto"/>
        </w:rPr>
        <w:t>邀請卡</w:t>
      </w:r>
    </w:p>
    <w:p w:rsidR="00E07FDB" w:rsidRPr="003621CE" w:rsidRDefault="00E07FDB" w:rsidP="00E07FDB">
      <w:pPr>
        <w:widowControl/>
        <w:rPr>
          <w:rFonts w:ascii="書法中楷（注音一）" w:eastAsia="書法中楷（注音一）" w:hAnsi="標楷體"/>
          <w:sz w:val="36"/>
          <w:szCs w:val="36"/>
        </w:rPr>
      </w:pPr>
      <w:r w:rsidRPr="003621CE">
        <w:rPr>
          <w:rFonts w:ascii="書法中楷（注音一）" w:eastAsia="書法中楷（注音一）" w:hint="eastAsia"/>
          <w:sz w:val="36"/>
          <w:szCs w:val="36"/>
        </w:rPr>
        <w:t>我是：_____________</w:t>
      </w:r>
    </w:p>
    <w:p w:rsidR="00E07FDB" w:rsidRPr="003621CE" w:rsidRDefault="00E07FDB" w:rsidP="00E07FDB">
      <w:pPr>
        <w:pStyle w:val="Default"/>
        <w:rPr>
          <w:rFonts w:ascii="書法中楷（注音一）" w:eastAsia="書法中楷（注音一）"/>
          <w:sz w:val="36"/>
          <w:szCs w:val="36"/>
        </w:rPr>
      </w:pPr>
      <w:r w:rsidRPr="003621CE">
        <w:rPr>
          <w:rFonts w:ascii="書法中楷（注音一）" w:eastAsia="書法中楷（注音一）" w:hint="eastAsia"/>
          <w:sz w:val="36"/>
          <w:szCs w:val="36"/>
        </w:rPr>
        <w:t>_______________我可以做你的好朋友</w:t>
      </w:r>
      <w:r w:rsidRPr="003621CE">
        <w:rPr>
          <w:rFonts w:ascii="書法中楷（破音二）" w:eastAsia="書法中楷（破音二）" w:hint="eastAsia"/>
          <w:sz w:val="36"/>
          <w:szCs w:val="36"/>
        </w:rPr>
        <w:t>嗎</w:t>
      </w:r>
      <w:r w:rsidRPr="003621CE">
        <w:rPr>
          <w:rFonts w:ascii="書法中楷（注音一）" w:eastAsia="書法中楷（注音一）" w:hint="eastAsia"/>
          <w:sz w:val="36"/>
          <w:szCs w:val="36"/>
        </w:rPr>
        <w:t>？</w:t>
      </w:r>
    </w:p>
    <w:p w:rsidR="00E07FDB" w:rsidRPr="003621CE" w:rsidRDefault="00E07FDB" w:rsidP="00E07FDB">
      <w:pPr>
        <w:pStyle w:val="Default"/>
        <w:rPr>
          <w:rFonts w:ascii="書法中楷（注音一）" w:eastAsia="書法中楷（注音一）"/>
          <w:sz w:val="36"/>
          <w:szCs w:val="36"/>
        </w:rPr>
      </w:pPr>
      <w:r w:rsidRPr="003621CE">
        <w:rPr>
          <w:rFonts w:ascii="書法中楷（注音一）" w:eastAsia="書法中楷（注音一）" w:hint="eastAsia"/>
          <w:sz w:val="36"/>
          <w:szCs w:val="36"/>
        </w:rPr>
        <w:t>下課時，我</w:t>
      </w:r>
      <w:r w:rsidRPr="003621CE">
        <w:rPr>
          <w:rFonts w:ascii="書法中楷（破音二）" w:eastAsia="書法中楷（破音二）" w:hint="eastAsia"/>
          <w:sz w:val="36"/>
          <w:szCs w:val="36"/>
        </w:rPr>
        <w:t>們</w:t>
      </w:r>
      <w:r w:rsidRPr="003621CE">
        <w:rPr>
          <w:rFonts w:ascii="書法中楷（注音一）" w:eastAsia="書法中楷（注音一）" w:hint="eastAsia"/>
          <w:sz w:val="36"/>
          <w:szCs w:val="36"/>
        </w:rPr>
        <w:t>可以</w:t>
      </w:r>
      <w:r w:rsidRPr="003621CE">
        <w:rPr>
          <w:rFonts w:ascii="書法中楷（破音三）" w:eastAsia="書法中楷（破音三）" w:hint="eastAsia"/>
          <w:sz w:val="36"/>
          <w:szCs w:val="36"/>
        </w:rPr>
        <w:t>一</w:t>
      </w:r>
      <w:r w:rsidRPr="003621CE">
        <w:rPr>
          <w:rFonts w:ascii="書法中楷（注音一）" w:eastAsia="書法中楷（注音一）" w:hint="eastAsia"/>
          <w:sz w:val="36"/>
          <w:szCs w:val="36"/>
        </w:rPr>
        <w:t>起___________________。</w:t>
      </w:r>
    </w:p>
    <w:p w:rsidR="00E07FDB" w:rsidRPr="00E07FDB" w:rsidRDefault="00E07FDB" w:rsidP="00F24BB5">
      <w:pPr>
        <w:pStyle w:val="Default"/>
        <w:rPr>
          <w:rFonts w:ascii="書法中楷（注音一）" w:eastAsia="書法中楷（注音一）"/>
          <w:b/>
          <w:sz w:val="36"/>
          <w:szCs w:val="36"/>
        </w:rPr>
      </w:pPr>
    </w:p>
    <w:p w:rsidR="003C0783" w:rsidRPr="00F24BB5" w:rsidRDefault="00F24BB5" w:rsidP="00F24BB5">
      <w:pPr>
        <w:pStyle w:val="Default"/>
        <w:rPr>
          <w:rFonts w:eastAsia="標楷體"/>
          <w:b/>
        </w:rPr>
      </w:pPr>
      <w:r>
        <w:rPr>
          <w:rFonts w:ascii="微軟正黑體" w:eastAsia="微軟正黑體" w:hAnsi="微軟正黑體"/>
          <w:b/>
          <w:sz w:val="32"/>
          <w:szCs w:val="32"/>
        </w:rPr>
        <w:br w:type="page"/>
      </w:r>
      <w:r>
        <w:rPr>
          <w:rFonts w:ascii="微軟正黑體" w:eastAsia="微軟正黑體" w:hAnsi="微軟正黑體"/>
          <w:b/>
          <w:sz w:val="32"/>
          <w:szCs w:val="32"/>
        </w:rPr>
        <w:lastRenderedPageBreak/>
        <w:t xml:space="preserve"> </w:t>
      </w:r>
    </w:p>
    <w:p w:rsidR="004A1B6B" w:rsidRPr="004A1B6B" w:rsidRDefault="004A1B6B" w:rsidP="004A1B6B">
      <w:pPr>
        <w:jc w:val="center"/>
        <w:rPr>
          <w:rFonts w:ascii="標楷體" w:eastAsia="標楷體" w:hAnsi="標楷體"/>
          <w:sz w:val="40"/>
        </w:rPr>
      </w:pPr>
      <w:r w:rsidRPr="004A1B6B">
        <w:rPr>
          <w:rFonts w:ascii="標楷體" w:eastAsia="標楷體" w:hAnsi="標楷體" w:hint="eastAsia"/>
          <w:sz w:val="40"/>
        </w:rPr>
        <w:t>一年四班座位表</w:t>
      </w:r>
    </w:p>
    <w:p w:rsidR="004A1B6B" w:rsidRPr="004A1B6B" w:rsidRDefault="004A1B6B" w:rsidP="004A1B6B">
      <w:pPr>
        <w:jc w:val="center"/>
        <w:rPr>
          <w:rFonts w:ascii="標楷體" w:eastAsia="標楷體" w:hAnsi="標楷體"/>
          <w:sz w:val="40"/>
          <w:bdr w:val="single" w:sz="4" w:space="0" w:color="auto"/>
        </w:rPr>
      </w:pPr>
      <w:r w:rsidRPr="004A1B6B">
        <w:rPr>
          <w:rFonts w:ascii="標楷體" w:eastAsia="標楷體" w:hAnsi="標楷體" w:hint="eastAsia"/>
          <w:sz w:val="40"/>
          <w:bdr w:val="single" w:sz="4" w:space="0" w:color="auto"/>
        </w:rPr>
        <w:t xml:space="preserve"> 黑板 </w:t>
      </w:r>
    </w:p>
    <w:p w:rsidR="004A1B6B" w:rsidRPr="004A1B6B" w:rsidRDefault="004A1B6B" w:rsidP="004A1B6B">
      <w:pPr>
        <w:rPr>
          <w:rFonts w:ascii="標楷體" w:eastAsia="標楷體" w:hAnsi="標楷體"/>
          <w:sz w:val="28"/>
        </w:rPr>
      </w:pPr>
    </w:p>
    <w:tbl>
      <w:tblPr>
        <w:tblStyle w:val="a3"/>
        <w:tblW w:w="10154" w:type="dxa"/>
        <w:jc w:val="center"/>
        <w:tblLook w:val="04A0" w:firstRow="1" w:lastRow="0" w:firstColumn="1" w:lastColumn="0" w:noHBand="0" w:noVBand="1"/>
      </w:tblPr>
      <w:tblGrid>
        <w:gridCol w:w="1488"/>
        <w:gridCol w:w="294"/>
        <w:gridCol w:w="1195"/>
        <w:gridCol w:w="460"/>
        <w:gridCol w:w="1586"/>
        <w:gridCol w:w="81"/>
        <w:gridCol w:w="1506"/>
        <w:gridCol w:w="425"/>
        <w:gridCol w:w="1559"/>
        <w:gridCol w:w="1560"/>
      </w:tblGrid>
      <w:tr w:rsidR="004A1B6B" w:rsidRPr="004A1B6B" w:rsidTr="004A1B6B">
        <w:trPr>
          <w:cantSplit/>
          <w:trHeight w:val="1271"/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16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劉若淳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9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蘇子睿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19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莊詠涵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12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林允皓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22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施</w:t>
            </w:r>
            <w:r w:rsidRPr="004A1B6B">
              <w:rPr>
                <w:rFonts w:ascii="Lobster" w:eastAsia="標楷體" w:hAnsi="Lobster" w:cs="Arial" w:hint="eastAsia"/>
                <w:sz w:val="36"/>
                <w:szCs w:val="34"/>
              </w:rPr>
              <w:t>伃姸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4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郭睿澤</w:t>
            </w:r>
          </w:p>
        </w:tc>
      </w:tr>
      <w:tr w:rsidR="004A1B6B" w:rsidRPr="004A1B6B" w:rsidTr="004A1B6B">
        <w:trPr>
          <w:cantSplit/>
          <w:trHeight w:val="1271"/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13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陳廷愷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20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李沐玹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薛裕庭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21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顏璿洹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11</w:t>
            </w:r>
          </w:p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蔡亦翔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18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林上晴</w:t>
            </w:r>
          </w:p>
        </w:tc>
      </w:tr>
      <w:tr w:rsidR="004A1B6B" w:rsidRPr="004A1B6B" w:rsidTr="004A1B6B">
        <w:trPr>
          <w:cantSplit/>
          <w:trHeight w:val="1271"/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14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陳采筠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許耀恩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26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利倢頤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10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蔣瑋恩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23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江紫晴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7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梁芷滐</w:t>
            </w:r>
          </w:p>
        </w:tc>
      </w:tr>
      <w:tr w:rsidR="004A1B6B" w:rsidRPr="004A1B6B" w:rsidTr="004A1B6B">
        <w:trPr>
          <w:cantSplit/>
          <w:trHeight w:val="1271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8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鄭元勛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24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黃允柔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6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陳楷文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15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張心慈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3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邱紘治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17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黃妍甄</w:t>
            </w:r>
          </w:p>
        </w:tc>
      </w:tr>
      <w:tr w:rsidR="004A1B6B" w:rsidRPr="004A1B6B" w:rsidTr="004A1B6B">
        <w:trPr>
          <w:cantSplit/>
          <w:trHeight w:val="1271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25</w:t>
            </w:r>
          </w:p>
          <w:p w:rsidR="004A1B6B" w:rsidRPr="004A1B6B" w:rsidRDefault="004A1B6B" w:rsidP="00B42509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王語彤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  <w:eastAsianLayout w:id="1759374592" w:vert="1" w:vertCompress="1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5</w:t>
            </w:r>
          </w:p>
          <w:p w:rsidR="004A1B6B" w:rsidRPr="004A1B6B" w:rsidRDefault="004A1B6B" w:rsidP="004A1B6B">
            <w:pPr>
              <w:spacing w:line="600" w:lineRule="exact"/>
              <w:jc w:val="center"/>
              <w:rPr>
                <w:rFonts w:ascii="標楷體" w:eastAsia="標楷體" w:hAnsi="標楷體" w:cs="Arial"/>
                <w:sz w:val="34"/>
                <w:szCs w:val="34"/>
              </w:rPr>
            </w:pPr>
            <w:r w:rsidRPr="004A1B6B">
              <w:rPr>
                <w:rFonts w:ascii="標楷體" w:eastAsia="標楷體" w:hAnsi="標楷體" w:cs="Arial" w:hint="eastAsia"/>
                <w:sz w:val="34"/>
                <w:szCs w:val="34"/>
              </w:rPr>
              <w:t>吳建鋐</w:t>
            </w:r>
          </w:p>
        </w:tc>
      </w:tr>
    </w:tbl>
    <w:p w:rsidR="00123037" w:rsidRDefault="00123037" w:rsidP="00517736">
      <w:pPr>
        <w:spacing w:line="560" w:lineRule="exact"/>
        <w:rPr>
          <w:rFonts w:ascii="標楷體" w:eastAsia="標楷體" w:hAnsi="標楷體"/>
        </w:rPr>
      </w:pPr>
    </w:p>
    <w:p w:rsidR="0016061E" w:rsidRPr="004A1B6B" w:rsidRDefault="0016061E" w:rsidP="004C2585">
      <w:pPr>
        <w:widowControl/>
        <w:rPr>
          <w:rFonts w:ascii="標楷體" w:eastAsia="標楷體" w:hAnsi="標楷體"/>
        </w:rPr>
      </w:pPr>
    </w:p>
    <w:sectPr w:rsidR="0016061E" w:rsidRPr="004A1B6B" w:rsidSect="007557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AF" w:rsidRDefault="00CE0AAF" w:rsidP="009620EA">
      <w:r>
        <w:separator/>
      </w:r>
    </w:p>
  </w:endnote>
  <w:endnote w:type="continuationSeparator" w:id="0">
    <w:p w:rsidR="00CE0AAF" w:rsidRDefault="00CE0AAF" w:rsidP="0096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LA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AF" w:rsidRDefault="00CE0AAF" w:rsidP="009620EA">
      <w:r>
        <w:separator/>
      </w:r>
    </w:p>
  </w:footnote>
  <w:footnote w:type="continuationSeparator" w:id="0">
    <w:p w:rsidR="00CE0AAF" w:rsidRDefault="00CE0AAF" w:rsidP="0096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1DC8"/>
    <w:multiLevelType w:val="hybridMultilevel"/>
    <w:tmpl w:val="7BF2973E"/>
    <w:lvl w:ilvl="0" w:tplc="3E780FCA">
      <w:start w:val="1"/>
      <w:numFmt w:val="decimal"/>
      <w:lvlText w:val="(%1)"/>
      <w:lvlJc w:val="right"/>
      <w:pPr>
        <w:ind w:left="164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7078C"/>
    <w:multiLevelType w:val="hybridMultilevel"/>
    <w:tmpl w:val="37EA7530"/>
    <w:lvl w:ilvl="0" w:tplc="C15A0B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37155237"/>
    <w:multiLevelType w:val="hybridMultilevel"/>
    <w:tmpl w:val="C0A073B2"/>
    <w:lvl w:ilvl="0" w:tplc="04090001">
      <w:start w:val="1"/>
      <w:numFmt w:val="bullet"/>
      <w:lvlText w:val=""/>
      <w:lvlJc w:val="left"/>
      <w:pPr>
        <w:ind w:left="13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3" w15:restartNumberingAfterBreak="0">
    <w:nsid w:val="530708F7"/>
    <w:multiLevelType w:val="hybridMultilevel"/>
    <w:tmpl w:val="C5FE3A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FD05C9"/>
    <w:multiLevelType w:val="hybridMultilevel"/>
    <w:tmpl w:val="E1F2B39E"/>
    <w:lvl w:ilvl="0" w:tplc="62B0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842D57"/>
    <w:multiLevelType w:val="hybridMultilevel"/>
    <w:tmpl w:val="37EA7530"/>
    <w:lvl w:ilvl="0" w:tplc="C15A0B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B2"/>
    <w:rsid w:val="00011BC7"/>
    <w:rsid w:val="000139E2"/>
    <w:rsid w:val="00020B03"/>
    <w:rsid w:val="0002122E"/>
    <w:rsid w:val="0002366A"/>
    <w:rsid w:val="00033C31"/>
    <w:rsid w:val="000478B8"/>
    <w:rsid w:val="00054548"/>
    <w:rsid w:val="0006738E"/>
    <w:rsid w:val="00073855"/>
    <w:rsid w:val="000A0DB6"/>
    <w:rsid w:val="000A6BFB"/>
    <w:rsid w:val="000A6D1A"/>
    <w:rsid w:val="000B0D09"/>
    <w:rsid w:val="000B3019"/>
    <w:rsid w:val="000C310B"/>
    <w:rsid w:val="000D06AB"/>
    <w:rsid w:val="000D630B"/>
    <w:rsid w:val="000E7373"/>
    <w:rsid w:val="000F0BDF"/>
    <w:rsid w:val="000F36D7"/>
    <w:rsid w:val="00113EC0"/>
    <w:rsid w:val="001173F2"/>
    <w:rsid w:val="00123037"/>
    <w:rsid w:val="00131DCC"/>
    <w:rsid w:val="00150815"/>
    <w:rsid w:val="0016061E"/>
    <w:rsid w:val="001764DC"/>
    <w:rsid w:val="0018287C"/>
    <w:rsid w:val="0018471F"/>
    <w:rsid w:val="00187E90"/>
    <w:rsid w:val="00192ACD"/>
    <w:rsid w:val="00194CFC"/>
    <w:rsid w:val="00195091"/>
    <w:rsid w:val="001A731C"/>
    <w:rsid w:val="001D1E64"/>
    <w:rsid w:val="001D291D"/>
    <w:rsid w:val="001D3340"/>
    <w:rsid w:val="001E1DC3"/>
    <w:rsid w:val="00201C13"/>
    <w:rsid w:val="002069A1"/>
    <w:rsid w:val="00211AA3"/>
    <w:rsid w:val="00223CCC"/>
    <w:rsid w:val="002246CC"/>
    <w:rsid w:val="0023020B"/>
    <w:rsid w:val="0024268F"/>
    <w:rsid w:val="00261138"/>
    <w:rsid w:val="00264234"/>
    <w:rsid w:val="00265A76"/>
    <w:rsid w:val="002740CB"/>
    <w:rsid w:val="0028542D"/>
    <w:rsid w:val="00292CE5"/>
    <w:rsid w:val="002937B2"/>
    <w:rsid w:val="002B0393"/>
    <w:rsid w:val="002B085A"/>
    <w:rsid w:val="002B3649"/>
    <w:rsid w:val="002B69E7"/>
    <w:rsid w:val="002C6B21"/>
    <w:rsid w:val="002D22D5"/>
    <w:rsid w:val="002D3CA5"/>
    <w:rsid w:val="002D4A7A"/>
    <w:rsid w:val="002D7BBF"/>
    <w:rsid w:val="002F2342"/>
    <w:rsid w:val="002F2CC7"/>
    <w:rsid w:val="00303B86"/>
    <w:rsid w:val="003128BA"/>
    <w:rsid w:val="00321087"/>
    <w:rsid w:val="00326CDD"/>
    <w:rsid w:val="0033172B"/>
    <w:rsid w:val="003321ED"/>
    <w:rsid w:val="00350EE1"/>
    <w:rsid w:val="003621CE"/>
    <w:rsid w:val="00364845"/>
    <w:rsid w:val="00382691"/>
    <w:rsid w:val="003903E4"/>
    <w:rsid w:val="003B2BC9"/>
    <w:rsid w:val="003B2D8D"/>
    <w:rsid w:val="003C0783"/>
    <w:rsid w:val="003E071F"/>
    <w:rsid w:val="003E73C0"/>
    <w:rsid w:val="00403E03"/>
    <w:rsid w:val="0040498C"/>
    <w:rsid w:val="00421F65"/>
    <w:rsid w:val="00427D88"/>
    <w:rsid w:val="00453728"/>
    <w:rsid w:val="00455952"/>
    <w:rsid w:val="004567D7"/>
    <w:rsid w:val="00470B27"/>
    <w:rsid w:val="0047298B"/>
    <w:rsid w:val="004756A4"/>
    <w:rsid w:val="004806EE"/>
    <w:rsid w:val="004A1B6B"/>
    <w:rsid w:val="004A2839"/>
    <w:rsid w:val="004A55BB"/>
    <w:rsid w:val="004C2585"/>
    <w:rsid w:val="004D5B47"/>
    <w:rsid w:val="004D6D14"/>
    <w:rsid w:val="004D7F99"/>
    <w:rsid w:val="004E10F0"/>
    <w:rsid w:val="004E164E"/>
    <w:rsid w:val="004F509C"/>
    <w:rsid w:val="005123E8"/>
    <w:rsid w:val="00515FB2"/>
    <w:rsid w:val="00517736"/>
    <w:rsid w:val="005262DF"/>
    <w:rsid w:val="005518EC"/>
    <w:rsid w:val="005524E9"/>
    <w:rsid w:val="00565206"/>
    <w:rsid w:val="00571824"/>
    <w:rsid w:val="00574630"/>
    <w:rsid w:val="00576187"/>
    <w:rsid w:val="00581245"/>
    <w:rsid w:val="0058568E"/>
    <w:rsid w:val="0058584A"/>
    <w:rsid w:val="00586805"/>
    <w:rsid w:val="005942AF"/>
    <w:rsid w:val="00596DEA"/>
    <w:rsid w:val="005A42AB"/>
    <w:rsid w:val="005B0343"/>
    <w:rsid w:val="005B5974"/>
    <w:rsid w:val="005B6B1F"/>
    <w:rsid w:val="005E5D41"/>
    <w:rsid w:val="005F36D5"/>
    <w:rsid w:val="00600871"/>
    <w:rsid w:val="006012C0"/>
    <w:rsid w:val="00624111"/>
    <w:rsid w:val="00625CEA"/>
    <w:rsid w:val="0063219C"/>
    <w:rsid w:val="00646247"/>
    <w:rsid w:val="00656C92"/>
    <w:rsid w:val="0067238D"/>
    <w:rsid w:val="00681FC5"/>
    <w:rsid w:val="006844AD"/>
    <w:rsid w:val="00686048"/>
    <w:rsid w:val="006924E0"/>
    <w:rsid w:val="00695205"/>
    <w:rsid w:val="00695FB4"/>
    <w:rsid w:val="00696773"/>
    <w:rsid w:val="006A510D"/>
    <w:rsid w:val="006C0EB6"/>
    <w:rsid w:val="006C6443"/>
    <w:rsid w:val="006C6AAD"/>
    <w:rsid w:val="006D010F"/>
    <w:rsid w:val="006D368D"/>
    <w:rsid w:val="007057B2"/>
    <w:rsid w:val="00715CAF"/>
    <w:rsid w:val="00720C2A"/>
    <w:rsid w:val="00723E5E"/>
    <w:rsid w:val="007275C9"/>
    <w:rsid w:val="0072789E"/>
    <w:rsid w:val="007430C7"/>
    <w:rsid w:val="00755759"/>
    <w:rsid w:val="00761738"/>
    <w:rsid w:val="007645D7"/>
    <w:rsid w:val="00765AD7"/>
    <w:rsid w:val="0076692E"/>
    <w:rsid w:val="00770905"/>
    <w:rsid w:val="007B313E"/>
    <w:rsid w:val="007B3356"/>
    <w:rsid w:val="007B3D29"/>
    <w:rsid w:val="007C5657"/>
    <w:rsid w:val="007D74DE"/>
    <w:rsid w:val="007D77E9"/>
    <w:rsid w:val="007E0717"/>
    <w:rsid w:val="007E7A8D"/>
    <w:rsid w:val="007F41E2"/>
    <w:rsid w:val="00801D1E"/>
    <w:rsid w:val="00803EA0"/>
    <w:rsid w:val="00804A78"/>
    <w:rsid w:val="00810A89"/>
    <w:rsid w:val="008110DE"/>
    <w:rsid w:val="00813A38"/>
    <w:rsid w:val="0082341D"/>
    <w:rsid w:val="00823524"/>
    <w:rsid w:val="008312A0"/>
    <w:rsid w:val="00833EDB"/>
    <w:rsid w:val="008349F1"/>
    <w:rsid w:val="0083678C"/>
    <w:rsid w:val="00840413"/>
    <w:rsid w:val="00845DF5"/>
    <w:rsid w:val="00846589"/>
    <w:rsid w:val="00850AED"/>
    <w:rsid w:val="008540A4"/>
    <w:rsid w:val="008725D6"/>
    <w:rsid w:val="00890EB6"/>
    <w:rsid w:val="00896041"/>
    <w:rsid w:val="008A14FD"/>
    <w:rsid w:val="008A2170"/>
    <w:rsid w:val="008A6661"/>
    <w:rsid w:val="008A6975"/>
    <w:rsid w:val="008B7629"/>
    <w:rsid w:val="008E50CF"/>
    <w:rsid w:val="008F2775"/>
    <w:rsid w:val="008F711D"/>
    <w:rsid w:val="00900613"/>
    <w:rsid w:val="009056DA"/>
    <w:rsid w:val="00920B43"/>
    <w:rsid w:val="009534CC"/>
    <w:rsid w:val="009620EA"/>
    <w:rsid w:val="00963EDB"/>
    <w:rsid w:val="00965DD7"/>
    <w:rsid w:val="009711BB"/>
    <w:rsid w:val="00984477"/>
    <w:rsid w:val="00991D9E"/>
    <w:rsid w:val="00995899"/>
    <w:rsid w:val="009A4B11"/>
    <w:rsid w:val="009B55EA"/>
    <w:rsid w:val="009C75A4"/>
    <w:rsid w:val="009D7C6E"/>
    <w:rsid w:val="009E0F62"/>
    <w:rsid w:val="00A02F82"/>
    <w:rsid w:val="00A07D91"/>
    <w:rsid w:val="00A14DE2"/>
    <w:rsid w:val="00A17028"/>
    <w:rsid w:val="00A24B3C"/>
    <w:rsid w:val="00A44350"/>
    <w:rsid w:val="00A6512D"/>
    <w:rsid w:val="00A67F2C"/>
    <w:rsid w:val="00A8457E"/>
    <w:rsid w:val="00A95302"/>
    <w:rsid w:val="00AA10C9"/>
    <w:rsid w:val="00AA11CB"/>
    <w:rsid w:val="00AC4C60"/>
    <w:rsid w:val="00AC7BA6"/>
    <w:rsid w:val="00AF18EB"/>
    <w:rsid w:val="00AF19B5"/>
    <w:rsid w:val="00AF552E"/>
    <w:rsid w:val="00AF7BC3"/>
    <w:rsid w:val="00B1312A"/>
    <w:rsid w:val="00B2082D"/>
    <w:rsid w:val="00B208AC"/>
    <w:rsid w:val="00B2118C"/>
    <w:rsid w:val="00B22FCA"/>
    <w:rsid w:val="00B37AEF"/>
    <w:rsid w:val="00B37B5A"/>
    <w:rsid w:val="00B4351E"/>
    <w:rsid w:val="00B567DB"/>
    <w:rsid w:val="00B7705B"/>
    <w:rsid w:val="00B8654A"/>
    <w:rsid w:val="00B971FB"/>
    <w:rsid w:val="00BB3CB9"/>
    <w:rsid w:val="00BC4D41"/>
    <w:rsid w:val="00BE005B"/>
    <w:rsid w:val="00BF02ED"/>
    <w:rsid w:val="00BF2E8A"/>
    <w:rsid w:val="00C1422D"/>
    <w:rsid w:val="00C15344"/>
    <w:rsid w:val="00C34A54"/>
    <w:rsid w:val="00C35F89"/>
    <w:rsid w:val="00C45EF8"/>
    <w:rsid w:val="00C502F1"/>
    <w:rsid w:val="00C52F8D"/>
    <w:rsid w:val="00C66A03"/>
    <w:rsid w:val="00C67BBE"/>
    <w:rsid w:val="00C71CC9"/>
    <w:rsid w:val="00C77C03"/>
    <w:rsid w:val="00C87B29"/>
    <w:rsid w:val="00C914BF"/>
    <w:rsid w:val="00C91921"/>
    <w:rsid w:val="00CA3396"/>
    <w:rsid w:val="00CA69E6"/>
    <w:rsid w:val="00CB150C"/>
    <w:rsid w:val="00CC2913"/>
    <w:rsid w:val="00CC5485"/>
    <w:rsid w:val="00CC6340"/>
    <w:rsid w:val="00CD7E26"/>
    <w:rsid w:val="00CE0AAF"/>
    <w:rsid w:val="00CF093D"/>
    <w:rsid w:val="00D02FB9"/>
    <w:rsid w:val="00D0794D"/>
    <w:rsid w:val="00D1328C"/>
    <w:rsid w:val="00D213FF"/>
    <w:rsid w:val="00D34C3A"/>
    <w:rsid w:val="00D44701"/>
    <w:rsid w:val="00D57BBF"/>
    <w:rsid w:val="00D6605B"/>
    <w:rsid w:val="00D67634"/>
    <w:rsid w:val="00D67A84"/>
    <w:rsid w:val="00D716E3"/>
    <w:rsid w:val="00DA17A6"/>
    <w:rsid w:val="00DE1B82"/>
    <w:rsid w:val="00DE54F1"/>
    <w:rsid w:val="00DE5D5A"/>
    <w:rsid w:val="00DF4AFD"/>
    <w:rsid w:val="00DF5035"/>
    <w:rsid w:val="00E01C8F"/>
    <w:rsid w:val="00E059AA"/>
    <w:rsid w:val="00E07FDB"/>
    <w:rsid w:val="00E11A14"/>
    <w:rsid w:val="00E231F9"/>
    <w:rsid w:val="00E2749A"/>
    <w:rsid w:val="00E31443"/>
    <w:rsid w:val="00E420E6"/>
    <w:rsid w:val="00E47A20"/>
    <w:rsid w:val="00E47E9B"/>
    <w:rsid w:val="00E501B6"/>
    <w:rsid w:val="00E54C2E"/>
    <w:rsid w:val="00E56DED"/>
    <w:rsid w:val="00E62360"/>
    <w:rsid w:val="00E71413"/>
    <w:rsid w:val="00E75B77"/>
    <w:rsid w:val="00EA7C39"/>
    <w:rsid w:val="00EC1045"/>
    <w:rsid w:val="00EC48B5"/>
    <w:rsid w:val="00EC6F5F"/>
    <w:rsid w:val="00ED2352"/>
    <w:rsid w:val="00ED4186"/>
    <w:rsid w:val="00ED7201"/>
    <w:rsid w:val="00EE159E"/>
    <w:rsid w:val="00EE2363"/>
    <w:rsid w:val="00EE7EFA"/>
    <w:rsid w:val="00F05E6F"/>
    <w:rsid w:val="00F13885"/>
    <w:rsid w:val="00F155BA"/>
    <w:rsid w:val="00F1779A"/>
    <w:rsid w:val="00F20A3B"/>
    <w:rsid w:val="00F24BB5"/>
    <w:rsid w:val="00F449AE"/>
    <w:rsid w:val="00F456E0"/>
    <w:rsid w:val="00F45CC1"/>
    <w:rsid w:val="00F559F5"/>
    <w:rsid w:val="00F8119E"/>
    <w:rsid w:val="00F90FEF"/>
    <w:rsid w:val="00FA29B8"/>
    <w:rsid w:val="00FA2A5F"/>
    <w:rsid w:val="00FA3790"/>
    <w:rsid w:val="00FB0EDD"/>
    <w:rsid w:val="00FB50F2"/>
    <w:rsid w:val="00FC4FA4"/>
    <w:rsid w:val="00FD0D27"/>
    <w:rsid w:val="00FD38A5"/>
    <w:rsid w:val="00FE59D8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50366C2-56BA-4E6F-A405-BBFA5E2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0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6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B6B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1B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1B82"/>
  </w:style>
  <w:style w:type="character" w:customStyle="1" w:styleId="ac">
    <w:name w:val="註解文字 字元"/>
    <w:basedOn w:val="a0"/>
    <w:link w:val="ab"/>
    <w:uiPriority w:val="99"/>
    <w:semiHidden/>
    <w:rsid w:val="00DE1B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E1B8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E1B82"/>
    <w:rPr>
      <w:b/>
      <w:bCs/>
    </w:rPr>
  </w:style>
  <w:style w:type="paragraph" w:customStyle="1" w:styleId="Default">
    <w:name w:val="Default"/>
    <w:rsid w:val="009056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3C078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0A6D1A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styleId="af0">
    <w:name w:val="footnote reference"/>
    <w:basedOn w:val="a0"/>
    <w:uiPriority w:val="99"/>
    <w:semiHidden/>
    <w:unhideWhenUsed/>
    <w:rsid w:val="00123037"/>
  </w:style>
  <w:style w:type="character" w:styleId="af1">
    <w:name w:val="Hyperlink"/>
    <w:basedOn w:val="a0"/>
    <w:uiPriority w:val="99"/>
    <w:unhideWhenUsed/>
    <w:rsid w:val="00123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A9AE-D028-455C-B16C-FD10B94B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貞慧 何</cp:lastModifiedBy>
  <cp:revision>2</cp:revision>
  <cp:lastPrinted>2018-03-15T09:34:00Z</cp:lastPrinted>
  <dcterms:created xsi:type="dcterms:W3CDTF">2019-08-18T08:25:00Z</dcterms:created>
  <dcterms:modified xsi:type="dcterms:W3CDTF">2019-08-18T08:25:00Z</dcterms:modified>
</cp:coreProperties>
</file>