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9D4F" w14:textId="298A3F0C" w:rsidR="006A7DBA" w:rsidRPr="00CF6739" w:rsidRDefault="006A7DBA" w:rsidP="00CF6739">
      <w:pPr>
        <w:spacing w:line="720" w:lineRule="exact"/>
        <w:rPr>
          <w:rFonts w:ascii="標楷體" w:eastAsia="標楷體" w:hAnsi="標楷體"/>
          <w:b/>
          <w:color w:val="0000FF"/>
          <w:sz w:val="48"/>
          <w:szCs w:val="48"/>
        </w:rPr>
      </w:pPr>
      <w:bookmarkStart w:id="0" w:name="_GoBack"/>
      <w:bookmarkEnd w:id="0"/>
      <w:r w:rsidRPr="00CF6739">
        <w:rPr>
          <w:rFonts w:ascii="標楷體" w:eastAsia="標楷體" w:hAnsi="標楷體"/>
          <w:b/>
          <w:color w:val="0000FF"/>
          <w:sz w:val="48"/>
          <w:szCs w:val="48"/>
        </w:rPr>
        <w:t>性平</w:t>
      </w:r>
      <w:r w:rsidR="00373785" w:rsidRPr="00CF6739">
        <w:rPr>
          <w:rFonts w:ascii="標楷體" w:eastAsia="標楷體" w:hAnsi="標楷體" w:hint="eastAsia"/>
          <w:b/>
          <w:color w:val="0000FF"/>
          <w:sz w:val="48"/>
          <w:szCs w:val="48"/>
        </w:rPr>
        <w:t>三法</w:t>
      </w:r>
    </w:p>
    <w:p w14:paraId="2465866F" w14:textId="77777777" w:rsidR="00373785" w:rsidRDefault="006A7DBA" w:rsidP="00373785">
      <w:pPr>
        <w:spacing w:line="24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</w:t>
      </w:r>
    </w:p>
    <w:tbl>
      <w:tblPr>
        <w:tblW w:w="5000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4818"/>
        <w:gridCol w:w="3351"/>
      </w:tblGrid>
      <w:tr w:rsidR="00373785" w:rsidRPr="00CF6739" w14:paraId="5D231CBE" w14:textId="77777777" w:rsidTr="00CF6739"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317CE" w14:textId="774AB57A" w:rsidR="00373785" w:rsidRPr="00AE7A6F" w:rsidRDefault="00373785" w:rsidP="00CF6739">
            <w:pPr>
              <w:widowControl/>
              <w:wordWrap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739">
              <w:rPr>
                <w:rFonts w:ascii="標楷體" w:eastAsia="標楷體" w:hAnsi="標楷體"/>
                <w:sz w:val="32"/>
                <w:szCs w:val="32"/>
              </w:rPr>
              <w:t>適</w:t>
            </w:r>
            <w:r w:rsidRPr="00AE7A6F">
              <w:rPr>
                <w:rFonts w:ascii="標楷體" w:eastAsia="標楷體" w:hAnsi="標楷體"/>
                <w:sz w:val="32"/>
                <w:szCs w:val="32"/>
              </w:rPr>
              <w:t>用法令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1E9D" w14:textId="77777777" w:rsidR="00373785" w:rsidRPr="00AE7A6F" w:rsidRDefault="00373785" w:rsidP="00CF6739">
            <w:pPr>
              <w:widowControl/>
              <w:wordWrap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區別說明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452A3" w14:textId="77777777" w:rsidR="00373785" w:rsidRPr="00AE7A6F" w:rsidRDefault="00373785" w:rsidP="00CF6739">
            <w:pPr>
              <w:widowControl/>
              <w:wordWrap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主管機關</w:t>
            </w:r>
          </w:p>
        </w:tc>
      </w:tr>
      <w:tr w:rsidR="00373785" w:rsidRPr="00CF6739" w14:paraId="1B2DCC5F" w14:textId="77777777" w:rsidTr="00CF6739"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4452D" w14:textId="77777777" w:rsidR="00373785" w:rsidRPr="00CF6739" w:rsidRDefault="00373785" w:rsidP="00CF6739">
            <w:pPr>
              <w:widowControl/>
              <w:wordWrap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性別平等</w:t>
            </w:r>
          </w:p>
          <w:p w14:paraId="27128396" w14:textId="662EBD62" w:rsidR="00373785" w:rsidRPr="00AE7A6F" w:rsidRDefault="00373785" w:rsidP="00CF6739">
            <w:pPr>
              <w:widowControl/>
              <w:wordWrap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工作法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ECDD0" w14:textId="77777777" w:rsidR="00373785" w:rsidRPr="00AE7A6F" w:rsidRDefault="00373785" w:rsidP="00CF6739">
            <w:pPr>
              <w:widowControl/>
              <w:wordWrap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受雇者於執行職務中、雇主對受</w:t>
            </w:r>
            <w:proofErr w:type="gramStart"/>
            <w:r w:rsidRPr="00AE7A6F">
              <w:rPr>
                <w:rFonts w:ascii="標楷體" w:eastAsia="標楷體" w:hAnsi="標楷體"/>
                <w:sz w:val="32"/>
                <w:szCs w:val="32"/>
              </w:rPr>
              <w:t>僱</w:t>
            </w:r>
            <w:proofErr w:type="gramEnd"/>
            <w:r w:rsidRPr="00AE7A6F">
              <w:rPr>
                <w:rFonts w:ascii="標楷體" w:eastAsia="標楷體" w:hAnsi="標楷體"/>
                <w:sz w:val="32"/>
                <w:szCs w:val="32"/>
              </w:rPr>
              <w:t>者或求職者為性騷擾行為。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A6081" w14:textId="77777777" w:rsidR="00373785" w:rsidRPr="00AE7A6F" w:rsidRDefault="00373785" w:rsidP="00CF6739">
            <w:pPr>
              <w:widowControl/>
              <w:wordWrap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中央：勞動部</w:t>
            </w:r>
          </w:p>
          <w:p w14:paraId="3AF1E979" w14:textId="77777777" w:rsidR="00373785" w:rsidRPr="00CF6739" w:rsidRDefault="00373785" w:rsidP="00CF6739">
            <w:pPr>
              <w:widowControl/>
              <w:wordWrap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直轄市、縣(市)政府：</w:t>
            </w:r>
          </w:p>
          <w:p w14:paraId="48951AB1" w14:textId="75A7A1AA" w:rsidR="00373785" w:rsidRPr="00AE7A6F" w:rsidRDefault="00373785" w:rsidP="00CF6739">
            <w:pPr>
              <w:widowControl/>
              <w:wordWrap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勞動(工)局(處)</w:t>
            </w:r>
          </w:p>
        </w:tc>
      </w:tr>
      <w:tr w:rsidR="00373785" w:rsidRPr="00CF6739" w14:paraId="658001F1" w14:textId="77777777" w:rsidTr="00CF6739">
        <w:trPr>
          <w:trHeight w:val="716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FFD44" w14:textId="77777777" w:rsidR="00373785" w:rsidRPr="00CF6739" w:rsidRDefault="00373785" w:rsidP="00CF6739">
            <w:pPr>
              <w:widowControl/>
              <w:wordWrap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性別平等</w:t>
            </w:r>
          </w:p>
          <w:p w14:paraId="47062AB5" w14:textId="4C7E8A64" w:rsidR="00373785" w:rsidRPr="00AE7A6F" w:rsidRDefault="00373785" w:rsidP="00CF6739">
            <w:pPr>
              <w:widowControl/>
              <w:wordWrap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教育法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1458F" w14:textId="77777777" w:rsidR="00373785" w:rsidRPr="00AE7A6F" w:rsidRDefault="00373785" w:rsidP="00CF6739">
            <w:pPr>
              <w:widowControl/>
              <w:wordWrap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其中一方身分為學生，另一方為學校校長、教師、職員、工友或學生之性騷擾行為。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56B2" w14:textId="77777777" w:rsidR="00373785" w:rsidRPr="00AE7A6F" w:rsidRDefault="00373785" w:rsidP="00CF6739">
            <w:pPr>
              <w:widowControl/>
              <w:wordWrap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中央：教育部</w:t>
            </w:r>
          </w:p>
          <w:p w14:paraId="472D7D93" w14:textId="77777777" w:rsidR="00373785" w:rsidRPr="00CF6739" w:rsidRDefault="00373785" w:rsidP="00CF6739">
            <w:pPr>
              <w:widowControl/>
              <w:wordWrap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直轄市、縣(市)政府：</w:t>
            </w:r>
          </w:p>
          <w:p w14:paraId="786892AC" w14:textId="6D96A464" w:rsidR="00373785" w:rsidRPr="00AE7A6F" w:rsidRDefault="00373785" w:rsidP="00CF6739">
            <w:pPr>
              <w:widowControl/>
              <w:wordWrap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教育局(處)</w:t>
            </w:r>
          </w:p>
          <w:p w14:paraId="5ECFD089" w14:textId="77777777" w:rsidR="00373785" w:rsidRPr="00AE7A6F" w:rsidRDefault="00373785" w:rsidP="00CF6739">
            <w:pPr>
              <w:widowControl/>
              <w:wordWrap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3785" w:rsidRPr="00CF6739" w14:paraId="33A095EC" w14:textId="77777777" w:rsidTr="00CF6739">
        <w:trPr>
          <w:trHeight w:val="748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F4634" w14:textId="77777777" w:rsidR="00373785" w:rsidRPr="00CF6739" w:rsidRDefault="00373785" w:rsidP="00CF6739">
            <w:pPr>
              <w:widowControl/>
              <w:wordWrap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性騷擾</w:t>
            </w:r>
          </w:p>
          <w:p w14:paraId="7AD76326" w14:textId="07F3D281" w:rsidR="00373785" w:rsidRPr="00AE7A6F" w:rsidRDefault="00373785" w:rsidP="00CF6739">
            <w:pPr>
              <w:widowControl/>
              <w:wordWrap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防治法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39886" w14:textId="77777777" w:rsidR="00373785" w:rsidRPr="00AE7A6F" w:rsidRDefault="00373785" w:rsidP="00CF6739">
            <w:pPr>
              <w:widowControl/>
              <w:wordWrap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不適用性別平等工作法、性別平等教育法之性騷擾行為。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F1FEE" w14:textId="77777777" w:rsidR="00373785" w:rsidRPr="00AE7A6F" w:rsidRDefault="00373785" w:rsidP="00CF6739">
            <w:pPr>
              <w:widowControl/>
              <w:wordWrap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中央：衛生福利部</w:t>
            </w:r>
          </w:p>
          <w:p w14:paraId="5E36890F" w14:textId="77777777" w:rsidR="00373785" w:rsidRPr="00CF6739" w:rsidRDefault="00373785" w:rsidP="00CF6739">
            <w:pPr>
              <w:widowControl/>
              <w:wordWrap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直轄市、縣(市)政府：</w:t>
            </w:r>
          </w:p>
          <w:p w14:paraId="3E78995F" w14:textId="373743F3" w:rsidR="00373785" w:rsidRPr="00AE7A6F" w:rsidRDefault="00373785" w:rsidP="00CF6739">
            <w:pPr>
              <w:widowControl/>
              <w:wordWrap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7A6F">
              <w:rPr>
                <w:rFonts w:ascii="標楷體" w:eastAsia="標楷體" w:hAnsi="標楷體"/>
                <w:sz w:val="32"/>
                <w:szCs w:val="32"/>
              </w:rPr>
              <w:t>社會局(處) /</w:t>
            </w:r>
            <w:proofErr w:type="gramStart"/>
            <w:r w:rsidRPr="00AE7A6F">
              <w:rPr>
                <w:rFonts w:ascii="標楷體" w:eastAsia="標楷體" w:hAnsi="標楷體"/>
                <w:sz w:val="32"/>
                <w:szCs w:val="32"/>
              </w:rPr>
              <w:t>家防中心</w:t>
            </w:r>
            <w:proofErr w:type="gramEnd"/>
          </w:p>
        </w:tc>
      </w:tr>
    </w:tbl>
    <w:p w14:paraId="3BEB5582" w14:textId="3E3E9C9F" w:rsidR="00373785" w:rsidRDefault="00373785" w:rsidP="00286B8D">
      <w:pPr>
        <w:spacing w:line="240" w:lineRule="exact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</w:t>
      </w:r>
    </w:p>
    <w:p w14:paraId="3270124D" w14:textId="331807AD" w:rsidR="00373785" w:rsidRPr="00373785" w:rsidRDefault="00373785" w:rsidP="00CF6739">
      <w:pPr>
        <w:spacing w:line="480" w:lineRule="exact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</w:t>
      </w:r>
      <w:r w:rsidRPr="00373785">
        <w:rPr>
          <w:rFonts w:ascii="標楷體" w:eastAsia="標楷體" w:hAnsi="標楷體" w:hint="eastAsia"/>
          <w:b/>
          <w:color w:val="0000FF"/>
          <w:sz w:val="32"/>
          <w:szCs w:val="32"/>
        </w:rPr>
        <w:t>修法重點</w:t>
      </w:r>
    </w:p>
    <w:p w14:paraId="736E5A6F" w14:textId="015B489F" w:rsidR="00373785" w:rsidRPr="00373785" w:rsidRDefault="00373785" w:rsidP="00CF6739">
      <w:pPr>
        <w:widowControl/>
        <w:shd w:val="clear" w:color="auto" w:fill="FFFFFF"/>
        <w:spacing w:line="480" w:lineRule="exact"/>
        <w:rPr>
          <w:rFonts w:ascii="標楷體" w:eastAsia="標楷體" w:hAnsi="標楷體" w:cs="新細明體"/>
          <w:color w:val="CC0000"/>
          <w:spacing w:val="15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CC0000"/>
          <w:spacing w:val="15"/>
          <w:kern w:val="0"/>
          <w:sz w:val="32"/>
          <w:szCs w:val="32"/>
        </w:rPr>
        <w:t xml:space="preserve">  </w:t>
      </w:r>
      <w:r w:rsidRPr="00373785">
        <w:rPr>
          <w:rFonts w:ascii="標楷體" w:eastAsia="標楷體" w:hAnsi="標楷體" w:cs="新細明體" w:hint="eastAsia"/>
          <w:color w:val="CC0000"/>
          <w:spacing w:val="15"/>
          <w:kern w:val="0"/>
          <w:sz w:val="32"/>
          <w:szCs w:val="32"/>
        </w:rPr>
        <w:t>■強化「有效」打擊加害人的裁罰處置</w:t>
      </w:r>
    </w:p>
    <w:p w14:paraId="5FE318D9" w14:textId="77777777" w:rsidR="00373785" w:rsidRDefault="00373785" w:rsidP="00CF6739">
      <w:pPr>
        <w:widowControl/>
        <w:shd w:val="clear" w:color="auto" w:fill="FFFFFF"/>
        <w:spacing w:line="480" w:lineRule="exact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 xml:space="preserve">  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1.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增訂權勢性騷擾類型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：明確定義一般權勢性騷擾</w:t>
      </w:r>
      <w:proofErr w:type="gramStart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（</w:t>
      </w:r>
      <w:proofErr w:type="gramEnd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如主管</w:t>
      </w:r>
    </w:p>
    <w:p w14:paraId="3BBD38D0" w14:textId="77777777" w:rsid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）及特別權勢性騷擾（如雇主或機關首長），且加重相關</w:t>
      </w:r>
    </w:p>
    <w:p w14:paraId="02919AE1" w14:textId="11566DC1" w:rsid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處罰。</w:t>
      </w:r>
    </w:p>
    <w:p w14:paraId="66A9B41A" w14:textId="77777777" w:rsidR="00373785" w:rsidRDefault="00373785" w:rsidP="00CF6739">
      <w:pPr>
        <w:widowControl/>
        <w:shd w:val="clear" w:color="auto" w:fill="FFFFFF"/>
        <w:spacing w:line="480" w:lineRule="exact"/>
        <w:ind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2.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明確規範性騷擾管轄權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：校園事件優先</w:t>
      </w:r>
      <w:proofErr w:type="gramStart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適用性平法</w:t>
      </w:r>
      <w:proofErr w:type="gramEnd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，再來</w:t>
      </w:r>
    </w:p>
    <w:p w14:paraId="687F5624" w14:textId="77777777" w:rsid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是工作職場</w:t>
      </w:r>
      <w:proofErr w:type="gramStart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的性工法</w:t>
      </w:r>
      <w:proofErr w:type="gramEnd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，其餘歸在社會型性騷法處理，避免</w:t>
      </w:r>
    </w:p>
    <w:p w14:paraId="31E3698A" w14:textId="77777777" w:rsidR="00373785" w:rsidRDefault="00373785" w:rsidP="00CF6739">
      <w:pPr>
        <w:widowControl/>
        <w:shd w:val="clear" w:color="auto" w:fill="FFFFFF"/>
        <w:spacing w:line="480" w:lineRule="exact"/>
        <w:ind w:leftChars="200" w:left="480"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出現一個性騷擾事件卻有三法適用的爭議。</w:t>
      </w:r>
    </w:p>
    <w:p w14:paraId="23C420DA" w14:textId="77777777" w:rsidR="00373785" w:rsidRDefault="00373785" w:rsidP="00CF6739">
      <w:pPr>
        <w:widowControl/>
        <w:shd w:val="clear" w:color="auto" w:fill="FFFFFF"/>
        <w:spacing w:line="480" w:lineRule="exact"/>
        <w:ind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3.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擴大適用範圍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：雇主為行為人時由主管機關裁處，軍警校</w:t>
      </w:r>
    </w:p>
    <w:p w14:paraId="6385E004" w14:textId="3D488FDF" w:rsid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院及矯正學校納入</w:t>
      </w:r>
      <w:proofErr w:type="gramStart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適用性平法</w:t>
      </w:r>
      <w:proofErr w:type="gramEnd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。</w:t>
      </w:r>
    </w:p>
    <w:p w14:paraId="77555C9A" w14:textId="77777777" w:rsidR="00373785" w:rsidRDefault="00373785" w:rsidP="00CF6739">
      <w:pPr>
        <w:widowControl/>
        <w:shd w:val="clear" w:color="auto" w:fill="FFFFFF"/>
        <w:spacing w:line="480" w:lineRule="exact"/>
        <w:ind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4.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分層級處罰行為人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：新增民事懲罰性賠償，對利用權勢者</w:t>
      </w:r>
    </w:p>
    <w:p w14:paraId="2B5C5778" w14:textId="77777777" w:rsid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、雇主加重最高5倍；新增雇主為行為人行政罰1-100萬</w:t>
      </w:r>
    </w:p>
    <w:p w14:paraId="28039702" w14:textId="77777777" w:rsid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、一般性</w:t>
      </w:r>
      <w:proofErr w:type="gramStart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騷</w:t>
      </w:r>
      <w:proofErr w:type="gramEnd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行為人罰鍰最高10萬元、權勢性騷最高科處罰</w:t>
      </w:r>
    </w:p>
    <w:p w14:paraId="1B9517F7" w14:textId="77777777" w:rsid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proofErr w:type="gramStart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鍰</w:t>
      </w:r>
      <w:proofErr w:type="gramEnd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60萬元；刑事部分則新增利用權勢犯性騷擾罪者加重其</w:t>
      </w:r>
    </w:p>
    <w:p w14:paraId="253B0604" w14:textId="2CC4F91A" w:rsid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刑1/2。</w:t>
      </w:r>
    </w:p>
    <w:p w14:paraId="41132485" w14:textId="77777777" w:rsidR="00373785" w:rsidRDefault="00373785" w:rsidP="00CF6739">
      <w:pPr>
        <w:widowControl/>
        <w:shd w:val="clear" w:color="auto" w:fill="FFFFFF"/>
        <w:spacing w:line="480" w:lineRule="exact"/>
        <w:ind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5.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強化外部申訴及監督機制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：性騷擾行爲人是最高負責人，</w:t>
      </w:r>
    </w:p>
    <w:p w14:paraId="694F5BD0" w14:textId="77777777" w:rsid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lastRenderedPageBreak/>
        <w:t>以及受害人不服雇主調查結果時，可向地方主管機關申</w:t>
      </w:r>
    </w:p>
    <w:p w14:paraId="3129B8FE" w14:textId="77777777" w:rsid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訴，再由其調查、裁處。另雇主接獲申訴及調查結果均需</w:t>
      </w:r>
    </w:p>
    <w:p w14:paraId="107ADE88" w14:textId="24822DF4" w:rsidR="00373785" w:rsidRP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通報主管機關，強化外部適法性監督。</w:t>
      </w:r>
    </w:p>
    <w:p w14:paraId="32B6AF88" w14:textId="77777777" w:rsidR="00373785" w:rsidRDefault="00373785" w:rsidP="00CF6739">
      <w:pPr>
        <w:widowControl/>
        <w:shd w:val="clear" w:color="auto" w:fill="FFFFFF"/>
        <w:spacing w:line="480" w:lineRule="exact"/>
        <w:ind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CC0000"/>
          <w:spacing w:val="15"/>
          <w:kern w:val="0"/>
          <w:sz w:val="32"/>
          <w:szCs w:val="32"/>
        </w:rPr>
        <w:t>■完備「友善」被害人的權益保障及服務</w:t>
      </w:r>
    </w:p>
    <w:p w14:paraId="773DB87B" w14:textId="77777777" w:rsidR="00373785" w:rsidRDefault="00373785" w:rsidP="00CF6739">
      <w:pPr>
        <w:widowControl/>
        <w:shd w:val="clear" w:color="auto" w:fill="FFFFFF"/>
        <w:spacing w:line="480" w:lineRule="exact"/>
        <w:ind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1.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保護扶助入法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：編列預算，增加被害人保護扶助措施，同</w:t>
      </w:r>
    </w:p>
    <w:p w14:paraId="195AB748" w14:textId="77777777" w:rsid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時完善保密規定，不得報導或公開足資識別被害人身分之</w:t>
      </w:r>
    </w:p>
    <w:p w14:paraId="2B56D669" w14:textId="15DB4E62" w:rsid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資訊，周延被害人保護。</w:t>
      </w:r>
    </w:p>
    <w:p w14:paraId="0C45B6C5" w14:textId="77777777" w:rsidR="00373785" w:rsidRDefault="00373785" w:rsidP="00CF6739">
      <w:pPr>
        <w:widowControl/>
        <w:shd w:val="clear" w:color="auto" w:fill="FFFFFF"/>
        <w:spacing w:line="480" w:lineRule="exact"/>
        <w:ind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  <w:u w:val="single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2.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延長性騷擾申訴時效，增訂離職後、具權勢關係及未成年</w:t>
      </w:r>
    </w:p>
    <w:p w14:paraId="220651E5" w14:textId="77777777" w:rsid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者申訴的特別時效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：一般性</w:t>
      </w:r>
      <w:proofErr w:type="gramStart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騷</w:t>
      </w:r>
      <w:proofErr w:type="gramEnd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申訴時效為知悉事件起2</w:t>
      </w:r>
    </w:p>
    <w:p w14:paraId="4DD9E7B7" w14:textId="77777777" w:rsidR="00373785" w:rsidRDefault="00373785" w:rsidP="00CF6739">
      <w:pPr>
        <w:widowControl/>
        <w:shd w:val="clear" w:color="auto" w:fill="FFFFFF"/>
        <w:spacing w:line="480" w:lineRule="exact"/>
        <w:ind w:leftChars="100" w:left="240"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年，自事件發生起5年；權勢性</w:t>
      </w:r>
      <w:proofErr w:type="gramStart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騷</w:t>
      </w:r>
      <w:proofErr w:type="gramEnd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申訴時效為知悉事件起3</w:t>
      </w:r>
    </w:p>
    <w:p w14:paraId="4CE7FB24" w14:textId="77777777" w:rsidR="00373785" w:rsidRDefault="00373785" w:rsidP="00CF6739">
      <w:pPr>
        <w:widowControl/>
        <w:shd w:val="clear" w:color="auto" w:fill="FFFFFF"/>
        <w:spacing w:line="480" w:lineRule="exact"/>
        <w:ind w:leftChars="100" w:left="240"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年，自事件發生起7年；性</w:t>
      </w:r>
      <w:proofErr w:type="gramStart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騷</w:t>
      </w:r>
      <w:proofErr w:type="gramEnd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若於未成年時發生，申訴時效</w:t>
      </w:r>
    </w:p>
    <w:p w14:paraId="11078717" w14:textId="77777777" w:rsidR="00373785" w:rsidRDefault="00373785" w:rsidP="00CF6739">
      <w:pPr>
        <w:widowControl/>
        <w:shd w:val="clear" w:color="auto" w:fill="FFFFFF"/>
        <w:spacing w:line="480" w:lineRule="exact"/>
        <w:ind w:leftChars="100" w:left="240"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為成年後3年，而如果是雇主性</w:t>
      </w:r>
      <w:proofErr w:type="gramStart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騷</w:t>
      </w:r>
      <w:proofErr w:type="gramEnd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，被害人得於離職後1</w:t>
      </w:r>
    </w:p>
    <w:p w14:paraId="0CBA7860" w14:textId="77777777" w:rsidR="00373785" w:rsidRDefault="00373785" w:rsidP="00CF6739">
      <w:pPr>
        <w:widowControl/>
        <w:shd w:val="clear" w:color="auto" w:fill="FFFFFF"/>
        <w:spacing w:line="480" w:lineRule="exact"/>
        <w:ind w:leftChars="100" w:left="240"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後，自事件發生起10年內申訴。</w:t>
      </w:r>
    </w:p>
    <w:p w14:paraId="4FE1FC8E" w14:textId="77777777" w:rsidR="00286B8D" w:rsidRDefault="00373785" w:rsidP="00CF6739">
      <w:pPr>
        <w:widowControl/>
        <w:shd w:val="clear" w:color="auto" w:fill="FFFFFF"/>
        <w:spacing w:line="480" w:lineRule="exact"/>
        <w:ind w:firstLineChars="100" w:firstLine="350"/>
        <w:rPr>
          <w:rFonts w:ascii="標楷體" w:eastAsia="標楷體" w:hAnsi="標楷體" w:cs="新細明體"/>
          <w:color w:val="CC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CC0000"/>
          <w:spacing w:val="15"/>
          <w:kern w:val="0"/>
          <w:sz w:val="32"/>
          <w:szCs w:val="32"/>
        </w:rPr>
        <w:t>■建立「可信賴」專業的性騷擾防治制度</w:t>
      </w:r>
    </w:p>
    <w:p w14:paraId="1AD2C10C" w14:textId="77777777" w:rsidR="00286B8D" w:rsidRDefault="00373785" w:rsidP="00CF6739">
      <w:pPr>
        <w:widowControl/>
        <w:shd w:val="clear" w:color="auto" w:fill="FFFFFF"/>
        <w:spacing w:line="480" w:lineRule="exact"/>
        <w:ind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  <w:u w:val="single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1.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增訂情節重大的最高負責人、主管停職，或調整職務的暫</w:t>
      </w:r>
    </w:p>
    <w:p w14:paraId="2845B379" w14:textId="77777777" w:rsidR="00286B8D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時措施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：確保事件調查過程獨立公正，不受行為人權勢影</w:t>
      </w:r>
    </w:p>
    <w:p w14:paraId="0D656B31" w14:textId="77777777" w:rsidR="00286B8D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響，讓被害人能夠勇於申訴。</w:t>
      </w:r>
    </w:p>
    <w:p w14:paraId="5E8A027B" w14:textId="0AEEFCD0" w:rsidR="00373785" w:rsidRDefault="00373785" w:rsidP="00CF6739">
      <w:pPr>
        <w:widowControl/>
        <w:shd w:val="clear" w:color="auto" w:fill="FFFFFF"/>
        <w:spacing w:line="480" w:lineRule="exact"/>
        <w:ind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2.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性平會調查</w:t>
      </w:r>
      <w:proofErr w:type="gramStart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成員具性平</w:t>
      </w:r>
      <w:proofErr w:type="gramEnd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意識與專業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：建置人才資料庫，培</w:t>
      </w:r>
    </w:p>
    <w:p w14:paraId="1A73EB14" w14:textId="77777777" w:rsidR="00286B8D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訓及</w:t>
      </w:r>
      <w:proofErr w:type="gramStart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遴選具性平</w:t>
      </w:r>
      <w:proofErr w:type="gramEnd"/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意識的成員。</w:t>
      </w:r>
    </w:p>
    <w:p w14:paraId="74696512" w14:textId="77777777" w:rsidR="00286B8D" w:rsidRDefault="00373785" w:rsidP="00CF6739">
      <w:pPr>
        <w:widowControl/>
        <w:shd w:val="clear" w:color="auto" w:fill="FFFFFF"/>
        <w:spacing w:line="480" w:lineRule="exact"/>
        <w:ind w:firstLineChars="100" w:firstLine="35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3.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  <w:u w:val="single"/>
        </w:rPr>
        <w:t>引進民間團體資源</w:t>
      </w: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：授權民間專業人士或團體提供協助調</w:t>
      </w:r>
    </w:p>
    <w:p w14:paraId="25FF737E" w14:textId="6C0E1C87" w:rsidR="00373785" w:rsidRPr="00373785" w:rsidRDefault="00373785" w:rsidP="00CF6739">
      <w:pPr>
        <w:widowControl/>
        <w:shd w:val="clear" w:color="auto" w:fill="FFFFFF"/>
        <w:spacing w:line="480" w:lineRule="exact"/>
        <w:ind w:firstLineChars="200" w:firstLine="700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 w:rsidRPr="00373785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查。</w:t>
      </w:r>
    </w:p>
    <w:p w14:paraId="61B2CC3D" w14:textId="23523BB8" w:rsidR="00525C57" w:rsidRPr="00373785" w:rsidRDefault="00525C57" w:rsidP="00053EDD">
      <w:pPr>
        <w:spacing w:line="44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sectPr w:rsidR="00525C57" w:rsidRPr="00373785" w:rsidSect="003B4D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1DEC3" w14:textId="77777777" w:rsidR="00F40227" w:rsidRDefault="00F40227" w:rsidP="0050588C">
      <w:r>
        <w:separator/>
      </w:r>
    </w:p>
  </w:endnote>
  <w:endnote w:type="continuationSeparator" w:id="0">
    <w:p w14:paraId="5D714189" w14:textId="77777777" w:rsidR="00F40227" w:rsidRDefault="00F40227" w:rsidP="0050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2B9A" w14:textId="77777777" w:rsidR="00F40227" w:rsidRDefault="00F40227" w:rsidP="0050588C">
      <w:r>
        <w:separator/>
      </w:r>
    </w:p>
  </w:footnote>
  <w:footnote w:type="continuationSeparator" w:id="0">
    <w:p w14:paraId="169DBA42" w14:textId="77777777" w:rsidR="00F40227" w:rsidRDefault="00F40227" w:rsidP="0050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561C"/>
    <w:multiLevelType w:val="hybridMultilevel"/>
    <w:tmpl w:val="75BE64CA"/>
    <w:lvl w:ilvl="0" w:tplc="1602C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630B6"/>
    <w:multiLevelType w:val="hybridMultilevel"/>
    <w:tmpl w:val="E5CC4DDC"/>
    <w:lvl w:ilvl="0" w:tplc="694E6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6C12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F4F6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ADB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9050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A4F5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ABB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864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65D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3467"/>
    <w:multiLevelType w:val="hybridMultilevel"/>
    <w:tmpl w:val="0A047D54"/>
    <w:lvl w:ilvl="0" w:tplc="8A625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21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2C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0E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84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C4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6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6E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A0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C51171"/>
    <w:multiLevelType w:val="hybridMultilevel"/>
    <w:tmpl w:val="55B09F42"/>
    <w:lvl w:ilvl="0" w:tplc="1C6EE8B4">
      <w:start w:val="1"/>
      <w:numFmt w:val="taiwaneseCountingThousand"/>
      <w:lvlText w:val="（%1）"/>
      <w:lvlJc w:val="left"/>
      <w:pPr>
        <w:ind w:left="1410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4" w15:restartNumberingAfterBreak="0">
    <w:nsid w:val="2B9D6BFC"/>
    <w:multiLevelType w:val="hybridMultilevel"/>
    <w:tmpl w:val="56F2DAEA"/>
    <w:lvl w:ilvl="0" w:tplc="ADF2A3DA">
      <w:start w:val="4"/>
      <w:numFmt w:val="taiwaneseCountingThousand"/>
      <w:lvlText w:val="（%1）"/>
      <w:lvlJc w:val="left"/>
      <w:pPr>
        <w:ind w:left="13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 w15:restartNumberingAfterBreak="0">
    <w:nsid w:val="2EE41565"/>
    <w:multiLevelType w:val="hybridMultilevel"/>
    <w:tmpl w:val="07BACFF2"/>
    <w:lvl w:ilvl="0" w:tplc="19A2C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CE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6C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8F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66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64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D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41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20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A1529D"/>
    <w:multiLevelType w:val="hybridMultilevel"/>
    <w:tmpl w:val="3EF0F044"/>
    <w:lvl w:ilvl="0" w:tplc="F698C9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F0C7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067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ADA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5672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48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004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20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8B2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0F81"/>
    <w:multiLevelType w:val="hybridMultilevel"/>
    <w:tmpl w:val="D188CBE0"/>
    <w:lvl w:ilvl="0" w:tplc="DA325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8A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6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CB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04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26E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C7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A2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41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077A41"/>
    <w:multiLevelType w:val="hybridMultilevel"/>
    <w:tmpl w:val="D968E576"/>
    <w:lvl w:ilvl="0" w:tplc="7744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0F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0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2C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AC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03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CF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E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E6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C04369"/>
    <w:multiLevelType w:val="hybridMultilevel"/>
    <w:tmpl w:val="B5E47ECE"/>
    <w:lvl w:ilvl="0" w:tplc="04090009">
      <w:start w:val="1"/>
      <w:numFmt w:val="bullet"/>
      <w:lvlText w:val=""/>
      <w:lvlJc w:val="left"/>
      <w:pPr>
        <w:ind w:left="28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6" w:hanging="480"/>
      </w:pPr>
      <w:rPr>
        <w:rFonts w:ascii="Wingdings" w:hAnsi="Wingdings" w:hint="default"/>
      </w:rPr>
    </w:lvl>
  </w:abstractNum>
  <w:abstractNum w:abstractNumId="10" w15:restartNumberingAfterBreak="0">
    <w:nsid w:val="4F610BCD"/>
    <w:multiLevelType w:val="hybridMultilevel"/>
    <w:tmpl w:val="5A3413B6"/>
    <w:lvl w:ilvl="0" w:tplc="AEA0E5D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505A54"/>
    <w:multiLevelType w:val="hybridMultilevel"/>
    <w:tmpl w:val="2CD2BFE8"/>
    <w:lvl w:ilvl="0" w:tplc="C2EEBF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EE6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6B3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4C3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562D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AC3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225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B233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81B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752BA"/>
    <w:multiLevelType w:val="hybridMultilevel"/>
    <w:tmpl w:val="4B62469A"/>
    <w:lvl w:ilvl="0" w:tplc="57A4A66E">
      <w:start w:val="2"/>
      <w:numFmt w:val="taiwaneseCountingThousand"/>
      <w:lvlText w:val="（%1）"/>
      <w:lvlJc w:val="left"/>
      <w:pPr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52344E9C"/>
    <w:multiLevelType w:val="hybridMultilevel"/>
    <w:tmpl w:val="D72C46E2"/>
    <w:lvl w:ilvl="0" w:tplc="D5800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0B5E69"/>
    <w:multiLevelType w:val="hybridMultilevel"/>
    <w:tmpl w:val="9F62FEA2"/>
    <w:lvl w:ilvl="0" w:tplc="AA028CB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862425"/>
    <w:multiLevelType w:val="hybridMultilevel"/>
    <w:tmpl w:val="73784C3A"/>
    <w:lvl w:ilvl="0" w:tplc="37F07E9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C97CCC"/>
    <w:multiLevelType w:val="hybridMultilevel"/>
    <w:tmpl w:val="3496ADB4"/>
    <w:lvl w:ilvl="0" w:tplc="CEE4AC8E">
      <w:start w:val="2"/>
      <w:numFmt w:val="taiwaneseCountingThousand"/>
      <w:lvlText w:val="（%1）"/>
      <w:lvlJc w:val="left"/>
      <w:pPr>
        <w:ind w:left="141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7" w15:restartNumberingAfterBreak="0">
    <w:nsid w:val="5EC565D7"/>
    <w:multiLevelType w:val="hybridMultilevel"/>
    <w:tmpl w:val="D92C28C2"/>
    <w:lvl w:ilvl="0" w:tplc="E062D5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9A5599"/>
    <w:multiLevelType w:val="hybridMultilevel"/>
    <w:tmpl w:val="D88CEE50"/>
    <w:lvl w:ilvl="0" w:tplc="B3787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7548D7"/>
    <w:multiLevelType w:val="hybridMultilevel"/>
    <w:tmpl w:val="4B9864E0"/>
    <w:lvl w:ilvl="0" w:tplc="70AE2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09C72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0A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2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20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6E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C9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0A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ED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C3665A"/>
    <w:multiLevelType w:val="hybridMultilevel"/>
    <w:tmpl w:val="93A801F0"/>
    <w:lvl w:ilvl="0" w:tplc="CAA00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49D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BCB3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A19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04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6B4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C0AE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C7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0D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B3CFF"/>
    <w:multiLevelType w:val="hybridMultilevel"/>
    <w:tmpl w:val="DEDAFE0A"/>
    <w:lvl w:ilvl="0" w:tplc="D22C92A2">
      <w:start w:val="1"/>
      <w:numFmt w:val="taiwaneseCountingThousand"/>
      <w:lvlText w:val="(%1)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2" w15:restartNumberingAfterBreak="0">
    <w:nsid w:val="716922D5"/>
    <w:multiLevelType w:val="hybridMultilevel"/>
    <w:tmpl w:val="19CAA5C8"/>
    <w:lvl w:ilvl="0" w:tplc="9CBA0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CB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2F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CE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E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E1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C0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C6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89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CB4C7F"/>
    <w:multiLevelType w:val="hybridMultilevel"/>
    <w:tmpl w:val="F4784DEC"/>
    <w:lvl w:ilvl="0" w:tplc="8BFE3306">
      <w:start w:val="5"/>
      <w:numFmt w:val="taiwaneseCountingThousand"/>
      <w:lvlText w:val="（%1）"/>
      <w:lvlJc w:val="left"/>
      <w:pPr>
        <w:ind w:left="13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4" w15:restartNumberingAfterBreak="0">
    <w:nsid w:val="78E36C83"/>
    <w:multiLevelType w:val="hybridMultilevel"/>
    <w:tmpl w:val="3892ACF2"/>
    <w:lvl w:ilvl="0" w:tplc="43EC1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CA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6E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46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49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41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A0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C8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46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FB38BF"/>
    <w:multiLevelType w:val="hybridMultilevel"/>
    <w:tmpl w:val="4B58EDB2"/>
    <w:lvl w:ilvl="0" w:tplc="7C80BC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A81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CC0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E9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4D9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647F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663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E88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E85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26E1E"/>
    <w:multiLevelType w:val="hybridMultilevel"/>
    <w:tmpl w:val="FB2EBD48"/>
    <w:lvl w:ilvl="0" w:tplc="8B0A81AA">
      <w:start w:val="1"/>
      <w:numFmt w:val="taiwaneseCountingThousand"/>
      <w:lvlText w:val="(%1)"/>
      <w:lvlJc w:val="left"/>
      <w:pPr>
        <w:ind w:left="1116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22"/>
  </w:num>
  <w:num w:numId="5">
    <w:abstractNumId w:val="16"/>
  </w:num>
  <w:num w:numId="6">
    <w:abstractNumId w:val="3"/>
  </w:num>
  <w:num w:numId="7">
    <w:abstractNumId w:val="19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6"/>
  </w:num>
  <w:num w:numId="13">
    <w:abstractNumId w:val="25"/>
  </w:num>
  <w:num w:numId="14">
    <w:abstractNumId w:val="17"/>
  </w:num>
  <w:num w:numId="15">
    <w:abstractNumId w:val="15"/>
  </w:num>
  <w:num w:numId="16">
    <w:abstractNumId w:val="23"/>
  </w:num>
  <w:num w:numId="17">
    <w:abstractNumId w:val="24"/>
  </w:num>
  <w:num w:numId="18">
    <w:abstractNumId w:val="7"/>
  </w:num>
  <w:num w:numId="19">
    <w:abstractNumId w:val="8"/>
  </w:num>
  <w:num w:numId="20">
    <w:abstractNumId w:val="2"/>
  </w:num>
  <w:num w:numId="21">
    <w:abstractNumId w:val="5"/>
  </w:num>
  <w:num w:numId="22">
    <w:abstractNumId w:val="14"/>
  </w:num>
  <w:num w:numId="23">
    <w:abstractNumId w:val="12"/>
  </w:num>
  <w:num w:numId="24">
    <w:abstractNumId w:val="18"/>
  </w:num>
  <w:num w:numId="25">
    <w:abstractNumId w:val="0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3"/>
    <w:rsid w:val="000026AA"/>
    <w:rsid w:val="000042AD"/>
    <w:rsid w:val="00004F82"/>
    <w:rsid w:val="000062D7"/>
    <w:rsid w:val="00012E6E"/>
    <w:rsid w:val="000155B3"/>
    <w:rsid w:val="00020FFC"/>
    <w:rsid w:val="00022621"/>
    <w:rsid w:val="00026ADF"/>
    <w:rsid w:val="00051E6C"/>
    <w:rsid w:val="00053EDD"/>
    <w:rsid w:val="00056D37"/>
    <w:rsid w:val="00061DE0"/>
    <w:rsid w:val="00063D29"/>
    <w:rsid w:val="00067DE7"/>
    <w:rsid w:val="000808D9"/>
    <w:rsid w:val="000864C0"/>
    <w:rsid w:val="0009180B"/>
    <w:rsid w:val="000C3740"/>
    <w:rsid w:val="000C3E6E"/>
    <w:rsid w:val="000D5A6E"/>
    <w:rsid w:val="000F1B58"/>
    <w:rsid w:val="000F1DA6"/>
    <w:rsid w:val="000F2CA7"/>
    <w:rsid w:val="000F7A8A"/>
    <w:rsid w:val="0012481C"/>
    <w:rsid w:val="00124EF5"/>
    <w:rsid w:val="001323E2"/>
    <w:rsid w:val="00144802"/>
    <w:rsid w:val="00164603"/>
    <w:rsid w:val="00173CBF"/>
    <w:rsid w:val="00175FA4"/>
    <w:rsid w:val="00180F32"/>
    <w:rsid w:val="001825D9"/>
    <w:rsid w:val="00190F84"/>
    <w:rsid w:val="00194434"/>
    <w:rsid w:val="001A0427"/>
    <w:rsid w:val="001C464C"/>
    <w:rsid w:val="001C5F2F"/>
    <w:rsid w:val="001D7CDE"/>
    <w:rsid w:val="001E5D23"/>
    <w:rsid w:val="001E74D7"/>
    <w:rsid w:val="001F75EE"/>
    <w:rsid w:val="002007D5"/>
    <w:rsid w:val="002060B3"/>
    <w:rsid w:val="002101CC"/>
    <w:rsid w:val="00215B0D"/>
    <w:rsid w:val="00220904"/>
    <w:rsid w:val="002218A6"/>
    <w:rsid w:val="00242671"/>
    <w:rsid w:val="00246E78"/>
    <w:rsid w:val="00247B74"/>
    <w:rsid w:val="0025433D"/>
    <w:rsid w:val="00254D41"/>
    <w:rsid w:val="00256B9F"/>
    <w:rsid w:val="00257C51"/>
    <w:rsid w:val="00267337"/>
    <w:rsid w:val="00267440"/>
    <w:rsid w:val="002707B9"/>
    <w:rsid w:val="00270ED9"/>
    <w:rsid w:val="00286B8D"/>
    <w:rsid w:val="002A28FD"/>
    <w:rsid w:val="002A3A32"/>
    <w:rsid w:val="002A5C02"/>
    <w:rsid w:val="002C1937"/>
    <w:rsid w:val="002E617B"/>
    <w:rsid w:val="002F3E34"/>
    <w:rsid w:val="00305A3C"/>
    <w:rsid w:val="00307C52"/>
    <w:rsid w:val="00315101"/>
    <w:rsid w:val="00315718"/>
    <w:rsid w:val="00323761"/>
    <w:rsid w:val="00324B53"/>
    <w:rsid w:val="0033223C"/>
    <w:rsid w:val="0033730F"/>
    <w:rsid w:val="00353550"/>
    <w:rsid w:val="00354015"/>
    <w:rsid w:val="00361163"/>
    <w:rsid w:val="00363412"/>
    <w:rsid w:val="00366635"/>
    <w:rsid w:val="003721FF"/>
    <w:rsid w:val="00373785"/>
    <w:rsid w:val="0037645C"/>
    <w:rsid w:val="00380AD0"/>
    <w:rsid w:val="00381B09"/>
    <w:rsid w:val="00382DBC"/>
    <w:rsid w:val="00385CCC"/>
    <w:rsid w:val="00392FC8"/>
    <w:rsid w:val="003A2F14"/>
    <w:rsid w:val="003A5C69"/>
    <w:rsid w:val="003B278C"/>
    <w:rsid w:val="003B4D05"/>
    <w:rsid w:val="003B72B5"/>
    <w:rsid w:val="003D6273"/>
    <w:rsid w:val="003F5086"/>
    <w:rsid w:val="00416EE6"/>
    <w:rsid w:val="00416F14"/>
    <w:rsid w:val="0042165E"/>
    <w:rsid w:val="004306CC"/>
    <w:rsid w:val="0044504F"/>
    <w:rsid w:val="004459E9"/>
    <w:rsid w:val="0044658F"/>
    <w:rsid w:val="004469AD"/>
    <w:rsid w:val="0045452E"/>
    <w:rsid w:val="00456A8B"/>
    <w:rsid w:val="004601EC"/>
    <w:rsid w:val="00461DEB"/>
    <w:rsid w:val="00473CFE"/>
    <w:rsid w:val="004817BC"/>
    <w:rsid w:val="004855D6"/>
    <w:rsid w:val="00493E57"/>
    <w:rsid w:val="004B1567"/>
    <w:rsid w:val="004C2064"/>
    <w:rsid w:val="004D08CF"/>
    <w:rsid w:val="004D1404"/>
    <w:rsid w:val="004D3359"/>
    <w:rsid w:val="004E52E8"/>
    <w:rsid w:val="004E7E83"/>
    <w:rsid w:val="004F0516"/>
    <w:rsid w:val="005036F3"/>
    <w:rsid w:val="0050588C"/>
    <w:rsid w:val="00511C30"/>
    <w:rsid w:val="00521CCF"/>
    <w:rsid w:val="00525C57"/>
    <w:rsid w:val="00526187"/>
    <w:rsid w:val="00530C35"/>
    <w:rsid w:val="00543345"/>
    <w:rsid w:val="00550D30"/>
    <w:rsid w:val="00560239"/>
    <w:rsid w:val="005662F5"/>
    <w:rsid w:val="00567CB0"/>
    <w:rsid w:val="005712D4"/>
    <w:rsid w:val="00575B20"/>
    <w:rsid w:val="00575BD0"/>
    <w:rsid w:val="00581094"/>
    <w:rsid w:val="00582606"/>
    <w:rsid w:val="00587CF9"/>
    <w:rsid w:val="005A2D8D"/>
    <w:rsid w:val="005A62EB"/>
    <w:rsid w:val="005B2C2D"/>
    <w:rsid w:val="005B4F9B"/>
    <w:rsid w:val="005B775A"/>
    <w:rsid w:val="005C4324"/>
    <w:rsid w:val="005D3245"/>
    <w:rsid w:val="005D3852"/>
    <w:rsid w:val="005D72EF"/>
    <w:rsid w:val="005E566B"/>
    <w:rsid w:val="005F16A5"/>
    <w:rsid w:val="005F73CF"/>
    <w:rsid w:val="006100AB"/>
    <w:rsid w:val="0063220C"/>
    <w:rsid w:val="00654CBF"/>
    <w:rsid w:val="00662837"/>
    <w:rsid w:val="00662A62"/>
    <w:rsid w:val="0067479A"/>
    <w:rsid w:val="006753CF"/>
    <w:rsid w:val="006964FD"/>
    <w:rsid w:val="00696A51"/>
    <w:rsid w:val="006A65E9"/>
    <w:rsid w:val="006A7240"/>
    <w:rsid w:val="006A7DBA"/>
    <w:rsid w:val="006B70F6"/>
    <w:rsid w:val="006C004E"/>
    <w:rsid w:val="006C0E81"/>
    <w:rsid w:val="006C3394"/>
    <w:rsid w:val="006D45A4"/>
    <w:rsid w:val="006D4739"/>
    <w:rsid w:val="006E24E9"/>
    <w:rsid w:val="006F0A36"/>
    <w:rsid w:val="006F1126"/>
    <w:rsid w:val="006F6FAA"/>
    <w:rsid w:val="00712EC6"/>
    <w:rsid w:val="00717FA1"/>
    <w:rsid w:val="00721D62"/>
    <w:rsid w:val="00722882"/>
    <w:rsid w:val="007332B2"/>
    <w:rsid w:val="00733906"/>
    <w:rsid w:val="0073554D"/>
    <w:rsid w:val="00737F0D"/>
    <w:rsid w:val="0074310A"/>
    <w:rsid w:val="00761F51"/>
    <w:rsid w:val="00776C0E"/>
    <w:rsid w:val="00782A6A"/>
    <w:rsid w:val="007B2371"/>
    <w:rsid w:val="007C5447"/>
    <w:rsid w:val="007D52E5"/>
    <w:rsid w:val="007E0C6F"/>
    <w:rsid w:val="007F2652"/>
    <w:rsid w:val="007F3928"/>
    <w:rsid w:val="00804B63"/>
    <w:rsid w:val="00806E1B"/>
    <w:rsid w:val="0081093D"/>
    <w:rsid w:val="008132A8"/>
    <w:rsid w:val="00817509"/>
    <w:rsid w:val="00822461"/>
    <w:rsid w:val="00827321"/>
    <w:rsid w:val="0083438F"/>
    <w:rsid w:val="0083594C"/>
    <w:rsid w:val="00845B88"/>
    <w:rsid w:val="008514EB"/>
    <w:rsid w:val="0086278D"/>
    <w:rsid w:val="00866494"/>
    <w:rsid w:val="0087070F"/>
    <w:rsid w:val="00872BD0"/>
    <w:rsid w:val="00875A6A"/>
    <w:rsid w:val="00876DC5"/>
    <w:rsid w:val="0089384E"/>
    <w:rsid w:val="008A0A54"/>
    <w:rsid w:val="008A1D22"/>
    <w:rsid w:val="008B7380"/>
    <w:rsid w:val="008D70CB"/>
    <w:rsid w:val="008E519A"/>
    <w:rsid w:val="008E58FB"/>
    <w:rsid w:val="008E7093"/>
    <w:rsid w:val="008E720F"/>
    <w:rsid w:val="008F65B8"/>
    <w:rsid w:val="00913DE5"/>
    <w:rsid w:val="00924CDC"/>
    <w:rsid w:val="00954838"/>
    <w:rsid w:val="00960A19"/>
    <w:rsid w:val="00975DF1"/>
    <w:rsid w:val="00977E8D"/>
    <w:rsid w:val="00985815"/>
    <w:rsid w:val="009A5108"/>
    <w:rsid w:val="009C0296"/>
    <w:rsid w:val="009D013C"/>
    <w:rsid w:val="009D1E9C"/>
    <w:rsid w:val="009D3639"/>
    <w:rsid w:val="009E7296"/>
    <w:rsid w:val="009F1604"/>
    <w:rsid w:val="009F35D4"/>
    <w:rsid w:val="00A1295A"/>
    <w:rsid w:val="00A3357C"/>
    <w:rsid w:val="00A60E4C"/>
    <w:rsid w:val="00A63EB1"/>
    <w:rsid w:val="00A701C6"/>
    <w:rsid w:val="00A71AFA"/>
    <w:rsid w:val="00A92109"/>
    <w:rsid w:val="00A948BB"/>
    <w:rsid w:val="00A954EA"/>
    <w:rsid w:val="00AA0790"/>
    <w:rsid w:val="00AA38CE"/>
    <w:rsid w:val="00AB2624"/>
    <w:rsid w:val="00AD4CC3"/>
    <w:rsid w:val="00AD7D77"/>
    <w:rsid w:val="00AF5D4D"/>
    <w:rsid w:val="00B16C91"/>
    <w:rsid w:val="00B22D93"/>
    <w:rsid w:val="00B411F2"/>
    <w:rsid w:val="00B430D8"/>
    <w:rsid w:val="00B76B00"/>
    <w:rsid w:val="00B870A7"/>
    <w:rsid w:val="00B90527"/>
    <w:rsid w:val="00B936E2"/>
    <w:rsid w:val="00B97E62"/>
    <w:rsid w:val="00BB66CB"/>
    <w:rsid w:val="00BC030F"/>
    <w:rsid w:val="00BC363C"/>
    <w:rsid w:val="00BD2FAA"/>
    <w:rsid w:val="00BF01BF"/>
    <w:rsid w:val="00BF33D6"/>
    <w:rsid w:val="00C04406"/>
    <w:rsid w:val="00C223A9"/>
    <w:rsid w:val="00C256FC"/>
    <w:rsid w:val="00C32AAD"/>
    <w:rsid w:val="00C50E6A"/>
    <w:rsid w:val="00C51D2F"/>
    <w:rsid w:val="00C74E0D"/>
    <w:rsid w:val="00C774E9"/>
    <w:rsid w:val="00C9130C"/>
    <w:rsid w:val="00CB0EF4"/>
    <w:rsid w:val="00CB2851"/>
    <w:rsid w:val="00CB2EB5"/>
    <w:rsid w:val="00CB3B54"/>
    <w:rsid w:val="00CB635A"/>
    <w:rsid w:val="00CC4FDF"/>
    <w:rsid w:val="00CE7264"/>
    <w:rsid w:val="00CE7937"/>
    <w:rsid w:val="00CF6739"/>
    <w:rsid w:val="00D079E4"/>
    <w:rsid w:val="00D22927"/>
    <w:rsid w:val="00D45756"/>
    <w:rsid w:val="00D53538"/>
    <w:rsid w:val="00D54560"/>
    <w:rsid w:val="00D61D14"/>
    <w:rsid w:val="00D77EB3"/>
    <w:rsid w:val="00D863F7"/>
    <w:rsid w:val="00DA0B71"/>
    <w:rsid w:val="00DA5A78"/>
    <w:rsid w:val="00DA637E"/>
    <w:rsid w:val="00DA6D05"/>
    <w:rsid w:val="00DD6320"/>
    <w:rsid w:val="00DE5063"/>
    <w:rsid w:val="00DF01CF"/>
    <w:rsid w:val="00E01AFF"/>
    <w:rsid w:val="00E04429"/>
    <w:rsid w:val="00E142A4"/>
    <w:rsid w:val="00E1434C"/>
    <w:rsid w:val="00E15FD4"/>
    <w:rsid w:val="00E46BFA"/>
    <w:rsid w:val="00E620CB"/>
    <w:rsid w:val="00E65FD1"/>
    <w:rsid w:val="00E66699"/>
    <w:rsid w:val="00E70E7E"/>
    <w:rsid w:val="00E71B39"/>
    <w:rsid w:val="00E72125"/>
    <w:rsid w:val="00E85BF7"/>
    <w:rsid w:val="00E91F0E"/>
    <w:rsid w:val="00E934C0"/>
    <w:rsid w:val="00E94CA7"/>
    <w:rsid w:val="00EA597A"/>
    <w:rsid w:val="00EA6FC5"/>
    <w:rsid w:val="00EC1116"/>
    <w:rsid w:val="00ED4208"/>
    <w:rsid w:val="00ED4235"/>
    <w:rsid w:val="00EE6B24"/>
    <w:rsid w:val="00EE6C85"/>
    <w:rsid w:val="00EF3966"/>
    <w:rsid w:val="00F023D3"/>
    <w:rsid w:val="00F03555"/>
    <w:rsid w:val="00F07B2E"/>
    <w:rsid w:val="00F10EF3"/>
    <w:rsid w:val="00F40227"/>
    <w:rsid w:val="00F4171D"/>
    <w:rsid w:val="00F50FAD"/>
    <w:rsid w:val="00F62E0A"/>
    <w:rsid w:val="00F66F34"/>
    <w:rsid w:val="00F67A2C"/>
    <w:rsid w:val="00F71FD1"/>
    <w:rsid w:val="00F77593"/>
    <w:rsid w:val="00F87356"/>
    <w:rsid w:val="00F927F4"/>
    <w:rsid w:val="00F97AF9"/>
    <w:rsid w:val="00FA01AF"/>
    <w:rsid w:val="00FC05B5"/>
    <w:rsid w:val="00FC7B38"/>
    <w:rsid w:val="00FD650E"/>
    <w:rsid w:val="00FD6BEA"/>
    <w:rsid w:val="00FE1E8E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31247"/>
  <w15:docId w15:val="{7B56BF35-A6F6-48CE-A693-92F82321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6116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10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57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58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588C"/>
    <w:rPr>
      <w:sz w:val="20"/>
      <w:szCs w:val="20"/>
    </w:rPr>
  </w:style>
  <w:style w:type="paragraph" w:styleId="a7">
    <w:name w:val="List Paragraph"/>
    <w:basedOn w:val="a"/>
    <w:uiPriority w:val="34"/>
    <w:qFormat/>
    <w:rsid w:val="0050588C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C51D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042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Placeholder Text"/>
    <w:basedOn w:val="a0"/>
    <w:uiPriority w:val="99"/>
    <w:semiHidden/>
    <w:rsid w:val="005F73C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F7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73C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F0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6116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510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c">
    <w:name w:val="Strong"/>
    <w:basedOn w:val="a0"/>
    <w:uiPriority w:val="22"/>
    <w:qFormat/>
    <w:rsid w:val="00BB66CB"/>
    <w:rPr>
      <w:b/>
      <w:bCs/>
    </w:rPr>
  </w:style>
  <w:style w:type="character" w:styleId="ad">
    <w:name w:val="Hyperlink"/>
    <w:basedOn w:val="a0"/>
    <w:uiPriority w:val="99"/>
    <w:unhideWhenUsed/>
    <w:rsid w:val="00960A1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60A19"/>
    <w:rPr>
      <w:color w:val="954F72" w:themeColor="followedHyperlink"/>
      <w:u w:val="single"/>
    </w:rPr>
  </w:style>
  <w:style w:type="character" w:customStyle="1" w:styleId="ykmvie">
    <w:name w:val="ykmvie"/>
    <w:basedOn w:val="a0"/>
    <w:rsid w:val="00662A62"/>
  </w:style>
  <w:style w:type="character" w:styleId="af">
    <w:name w:val="Unresolved Mention"/>
    <w:basedOn w:val="a0"/>
    <w:uiPriority w:val="99"/>
    <w:semiHidden/>
    <w:unhideWhenUsed/>
    <w:rsid w:val="000D5A6E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77EB3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paragraph" w:styleId="af0">
    <w:name w:val="Salutation"/>
    <w:basedOn w:val="a"/>
    <w:next w:val="a"/>
    <w:link w:val="af1"/>
    <w:uiPriority w:val="99"/>
    <w:unhideWhenUsed/>
    <w:rsid w:val="00D77EB3"/>
    <w:rPr>
      <w:rFonts w:ascii="標楷體" w:eastAsia="標楷體" w:hAnsi="標楷體"/>
      <w:b/>
      <w:color w:val="FF00FF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D77EB3"/>
    <w:rPr>
      <w:rFonts w:ascii="標楷體" w:eastAsia="標楷體" w:hAnsi="標楷體"/>
      <w:b/>
      <w:color w:val="FF00F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3357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Textbody">
    <w:name w:val="Text body"/>
    <w:rsid w:val="0009180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</w:rPr>
  </w:style>
  <w:style w:type="paragraph" w:styleId="af2">
    <w:name w:val="Closing"/>
    <w:basedOn w:val="a"/>
    <w:link w:val="af3"/>
    <w:uiPriority w:val="99"/>
    <w:unhideWhenUsed/>
    <w:rsid w:val="0089384E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3">
    <w:name w:val="結語 字元"/>
    <w:basedOn w:val="a0"/>
    <w:link w:val="af2"/>
    <w:uiPriority w:val="99"/>
    <w:rsid w:val="0089384E"/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5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4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8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1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05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4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9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9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3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9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3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0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1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1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7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6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6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25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6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4D50-33A8-46DF-B48B-8CCB354C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1100331</dc:creator>
  <cp:lastModifiedBy>user</cp:lastModifiedBy>
  <cp:revision>2</cp:revision>
  <dcterms:created xsi:type="dcterms:W3CDTF">2023-12-11T08:14:00Z</dcterms:created>
  <dcterms:modified xsi:type="dcterms:W3CDTF">2023-12-11T08:14:00Z</dcterms:modified>
</cp:coreProperties>
</file>